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86593" w14:textId="77777777" w:rsidR="0078561F" w:rsidRDefault="0078561F" w:rsidP="002F5F38">
      <w:pPr>
        <w:spacing w:after="0" w:line="240" w:lineRule="auto"/>
        <w:ind w:right="-20"/>
        <w:jc w:val="both"/>
      </w:pPr>
      <w:r>
        <w:t xml:space="preserve">   </w:t>
      </w:r>
      <w:r w:rsidR="002F5F38">
        <w:t xml:space="preserve"> </w:t>
      </w:r>
      <w:r w:rsidR="00A82D80">
        <w:t xml:space="preserve">        </w:t>
      </w:r>
    </w:p>
    <w:p w14:paraId="1D7D813C" w14:textId="77777777" w:rsidR="00D30535" w:rsidRDefault="00A82D80" w:rsidP="002F5F38">
      <w:pPr>
        <w:spacing w:after="0" w:line="240" w:lineRule="auto"/>
        <w:ind w:right="-20"/>
        <w:jc w:val="both"/>
      </w:pPr>
      <w:r>
        <w:t xml:space="preserve">           </w:t>
      </w:r>
    </w:p>
    <w:p w14:paraId="72D3AF0D" w14:textId="61AA924A" w:rsidR="002F5F38" w:rsidRPr="002A6EB4" w:rsidRDefault="00D30535" w:rsidP="002F5F38">
      <w:pPr>
        <w:spacing w:after="0" w:line="240" w:lineRule="auto"/>
        <w:ind w:right="-20"/>
        <w:jc w:val="both"/>
        <w:rPr>
          <w:rFonts w:ascii="Times New Roman" w:eastAsia="Calibri" w:hAnsi="Times New Roman" w:cs="Times New Roman"/>
          <w:sz w:val="24"/>
          <w:szCs w:val="24"/>
        </w:rPr>
      </w:pPr>
      <w:r>
        <w:t xml:space="preserve">             </w:t>
      </w:r>
      <w:r w:rsidR="00A82D80">
        <w:t xml:space="preserve">   </w:t>
      </w:r>
      <w:r w:rsidR="008A1AEB" w:rsidRPr="002A6EB4">
        <w:rPr>
          <w:rFonts w:ascii="Times New Roman" w:hAnsi="Times New Roman" w:cs="Times New Roman"/>
          <w:sz w:val="24"/>
          <w:szCs w:val="24"/>
        </w:rPr>
        <w:t>На основу Закона о донацијама и</w:t>
      </w:r>
      <w:r w:rsidR="001A25A9" w:rsidRPr="002A6EB4">
        <w:rPr>
          <w:rFonts w:ascii="Times New Roman" w:hAnsi="Times New Roman" w:cs="Times New Roman"/>
          <w:color w:val="000000"/>
          <w:sz w:val="24"/>
          <w:szCs w:val="24"/>
        </w:rPr>
        <w:t xml:space="preserve"> </w:t>
      </w:r>
      <w:r w:rsidR="008A1AEB" w:rsidRPr="002A6EB4">
        <w:rPr>
          <w:rFonts w:ascii="Times New Roman" w:hAnsi="Times New Roman" w:cs="Times New Roman"/>
          <w:sz w:val="24"/>
          <w:szCs w:val="24"/>
        </w:rPr>
        <w:t>хуманитарној помоћи (</w:t>
      </w:r>
      <w:r w:rsidR="008A1AEB" w:rsidRPr="002A6EB4">
        <w:rPr>
          <w:rFonts w:ascii="Times New Roman" w:hAnsi="Times New Roman" w:cs="Times New Roman"/>
          <w:iCs/>
          <w:sz w:val="24"/>
          <w:szCs w:val="24"/>
        </w:rPr>
        <w:t>Службени лист СРЈ</w:t>
      </w:r>
      <w:r w:rsidR="008A1AEB" w:rsidRPr="002A6EB4">
        <w:rPr>
          <w:rFonts w:ascii="Times New Roman" w:hAnsi="Times New Roman" w:cs="Times New Roman"/>
          <w:sz w:val="24"/>
          <w:szCs w:val="24"/>
        </w:rPr>
        <w:t xml:space="preserve">, бр. </w:t>
      </w:r>
      <w:r w:rsidR="008A1AEB" w:rsidRPr="002A6EB4">
        <w:rPr>
          <w:rFonts w:ascii="Times New Roman" w:hAnsi="Times New Roman" w:cs="Times New Roman"/>
          <w:color w:val="000000"/>
          <w:sz w:val="24"/>
          <w:szCs w:val="24"/>
        </w:rPr>
        <w:t xml:space="preserve">53/2001, 61/2001, 36/2002, </w:t>
      </w:r>
      <w:r w:rsidR="008A1AEB" w:rsidRPr="002A6EB4">
        <w:rPr>
          <w:rFonts w:ascii="Times New Roman" w:hAnsi="Times New Roman" w:cs="Times New Roman"/>
          <w:iCs/>
          <w:color w:val="000000"/>
          <w:sz w:val="24"/>
          <w:szCs w:val="24"/>
        </w:rPr>
        <w:t>Службени</w:t>
      </w:r>
      <w:r w:rsidR="001A25A9" w:rsidRPr="002A6EB4">
        <w:rPr>
          <w:rFonts w:ascii="Times New Roman" w:hAnsi="Times New Roman" w:cs="Times New Roman"/>
          <w:color w:val="000000"/>
          <w:sz w:val="24"/>
          <w:szCs w:val="24"/>
        </w:rPr>
        <w:t xml:space="preserve"> </w:t>
      </w:r>
      <w:r w:rsidR="008A1AEB" w:rsidRPr="002A6EB4">
        <w:rPr>
          <w:rFonts w:ascii="Times New Roman" w:hAnsi="Times New Roman" w:cs="Times New Roman"/>
          <w:iCs/>
          <w:sz w:val="24"/>
          <w:szCs w:val="24"/>
        </w:rPr>
        <w:t>гласник РС</w:t>
      </w:r>
      <w:r w:rsidR="008A1AEB" w:rsidRPr="002A6EB4">
        <w:rPr>
          <w:rFonts w:ascii="Times New Roman" w:hAnsi="Times New Roman" w:cs="Times New Roman"/>
          <w:sz w:val="24"/>
          <w:szCs w:val="24"/>
        </w:rPr>
        <w:t>, бр. 101/2005</w:t>
      </w:r>
      <w:r w:rsidR="008A1AEB" w:rsidRPr="002A6EB4">
        <w:rPr>
          <w:rFonts w:ascii="Times New Roman" w:hAnsi="Times New Roman" w:cs="Times New Roman"/>
          <w:color w:val="000000"/>
          <w:sz w:val="24"/>
          <w:szCs w:val="24"/>
        </w:rPr>
        <w:t>)</w:t>
      </w:r>
      <w:r w:rsidR="008A1AEB" w:rsidRPr="002A6EB4">
        <w:rPr>
          <w:rFonts w:ascii="Times New Roman" w:hAnsi="Times New Roman" w:cs="Times New Roman"/>
          <w:sz w:val="24"/>
          <w:szCs w:val="24"/>
        </w:rPr>
        <w:t xml:space="preserve">, </w:t>
      </w:r>
      <w:r w:rsidR="002A6EB4" w:rsidRPr="002A6EB4">
        <w:rPr>
          <w:rFonts w:ascii="Times New Roman" w:hAnsi="Times New Roman" w:cs="Times New Roman"/>
          <w:color w:val="000000"/>
          <w:sz w:val="24"/>
          <w:szCs w:val="24"/>
        </w:rPr>
        <w:t xml:space="preserve">члана </w:t>
      </w:r>
      <w:proofErr w:type="gramStart"/>
      <w:r w:rsidR="002A6EB4" w:rsidRPr="002A6EB4">
        <w:rPr>
          <w:rFonts w:ascii="Times New Roman" w:hAnsi="Times New Roman" w:cs="Times New Roman"/>
          <w:color w:val="000000"/>
          <w:sz w:val="24"/>
          <w:szCs w:val="24"/>
        </w:rPr>
        <w:t>2.став</w:t>
      </w:r>
      <w:proofErr w:type="gramEnd"/>
      <w:r w:rsidR="002A6EB4" w:rsidRPr="002A6EB4">
        <w:rPr>
          <w:rFonts w:ascii="Times New Roman" w:hAnsi="Times New Roman" w:cs="Times New Roman"/>
          <w:color w:val="000000"/>
          <w:sz w:val="24"/>
          <w:szCs w:val="24"/>
        </w:rPr>
        <w:t xml:space="preserve"> 1. Тачка 45. Закона о буџетском систему (</w:t>
      </w:r>
      <w:r w:rsidR="002A6EB4" w:rsidRPr="002A6EB4">
        <w:rPr>
          <w:rFonts w:ascii="Times New Roman" w:hAnsi="Times New Roman" w:cs="Times New Roman"/>
          <w:iCs/>
          <w:sz w:val="24"/>
          <w:szCs w:val="24"/>
        </w:rPr>
        <w:t>Службени гласник РС</w:t>
      </w:r>
      <w:r w:rsidR="002A6EB4" w:rsidRPr="002A6EB4">
        <w:rPr>
          <w:rFonts w:ascii="Times New Roman" w:hAnsi="Times New Roman" w:cs="Times New Roman"/>
          <w:sz w:val="24"/>
          <w:szCs w:val="24"/>
        </w:rPr>
        <w:t>, бр.</w:t>
      </w:r>
      <w:r w:rsidR="002A6EB4" w:rsidRPr="002A6EB4">
        <w:rPr>
          <w:rFonts w:ascii="Times New Roman" w:hAnsi="Times New Roman" w:cs="Times New Roman"/>
          <w:color w:val="000000"/>
          <w:sz w:val="24"/>
          <w:szCs w:val="24"/>
        </w:rPr>
        <w:t xml:space="preserve"> 54/2009, 73/2010, 101/2010, 101/2011, 93/2012, 62/2013, 63/2013, 108/2013, 142/2014, 68/2015, 103/2015, 99/2016, 113/2017, 95/2018</w:t>
      </w:r>
      <w:r w:rsidR="002A6EB4">
        <w:rPr>
          <w:rFonts w:ascii="Times New Roman" w:hAnsi="Times New Roman" w:cs="Times New Roman"/>
          <w:color w:val="000000"/>
          <w:sz w:val="24"/>
          <w:szCs w:val="24"/>
        </w:rPr>
        <w:t>, 31/2019 и 72/2019</w:t>
      </w:r>
      <w:r w:rsidR="002A6EB4" w:rsidRPr="002A6EB4">
        <w:rPr>
          <w:rFonts w:ascii="Times New Roman" w:hAnsi="Times New Roman" w:cs="Times New Roman"/>
          <w:color w:val="000000"/>
          <w:sz w:val="24"/>
          <w:szCs w:val="24"/>
        </w:rPr>
        <w:t>)</w:t>
      </w:r>
      <w:r w:rsidR="002A6EB4">
        <w:rPr>
          <w:rFonts w:ascii="Times New Roman" w:hAnsi="Times New Roman" w:cs="Times New Roman"/>
          <w:color w:val="000000"/>
          <w:sz w:val="24"/>
          <w:szCs w:val="24"/>
        </w:rPr>
        <w:t xml:space="preserve"> </w:t>
      </w:r>
      <w:r w:rsidR="002F5F38" w:rsidRPr="002A6EB4">
        <w:rPr>
          <w:rFonts w:ascii="Times New Roman" w:eastAsia="Calibri" w:hAnsi="Times New Roman" w:cs="Times New Roman"/>
          <w:sz w:val="24"/>
          <w:szCs w:val="24"/>
          <w:lang w:val="sr-Cyrl-CS"/>
        </w:rPr>
        <w:t>и члана 42. Статута Центра за социјални рад у Крушевцу бр. 2727/11 од 23.11.2011.године</w:t>
      </w:r>
      <w:r w:rsidR="002F5F38" w:rsidRPr="002A6EB4">
        <w:rPr>
          <w:rFonts w:ascii="Times New Roman" w:eastAsia="Calibri" w:hAnsi="Times New Roman" w:cs="Times New Roman"/>
          <w:color w:val="000000"/>
          <w:sz w:val="24"/>
          <w:szCs w:val="24"/>
        </w:rPr>
        <w:t>,</w:t>
      </w:r>
      <w:r w:rsidR="002F5F38" w:rsidRPr="002A6EB4">
        <w:rPr>
          <w:rFonts w:ascii="Times New Roman" w:eastAsia="Arial" w:hAnsi="Times New Roman" w:cs="Times New Roman"/>
          <w:color w:val="FF0000"/>
          <w:sz w:val="24"/>
          <w:szCs w:val="24"/>
        </w:rPr>
        <w:t xml:space="preserve"> </w:t>
      </w:r>
      <w:r w:rsidR="002F5F38" w:rsidRPr="002A6EB4">
        <w:rPr>
          <w:rFonts w:ascii="Times New Roman" w:eastAsia="Calibri" w:hAnsi="Times New Roman" w:cs="Times New Roman"/>
          <w:sz w:val="24"/>
          <w:szCs w:val="24"/>
        </w:rPr>
        <w:t xml:space="preserve">Управни одбор  Центра на седници одржаној </w:t>
      </w:r>
      <w:r w:rsidR="002F5F38" w:rsidRPr="00117786">
        <w:rPr>
          <w:rFonts w:ascii="Times New Roman" w:eastAsia="Calibri" w:hAnsi="Times New Roman" w:cs="Times New Roman"/>
          <w:sz w:val="24"/>
          <w:szCs w:val="24"/>
        </w:rPr>
        <w:t>дана 2</w:t>
      </w:r>
      <w:r w:rsidR="009E058E" w:rsidRPr="00117786">
        <w:rPr>
          <w:rFonts w:ascii="Times New Roman" w:eastAsia="Calibri" w:hAnsi="Times New Roman" w:cs="Times New Roman"/>
          <w:sz w:val="24"/>
          <w:szCs w:val="24"/>
        </w:rPr>
        <w:t>9</w:t>
      </w:r>
      <w:r w:rsidR="002F5F38" w:rsidRPr="00117786">
        <w:rPr>
          <w:rFonts w:ascii="Times New Roman" w:eastAsia="Calibri" w:hAnsi="Times New Roman" w:cs="Times New Roman"/>
          <w:sz w:val="24"/>
          <w:szCs w:val="24"/>
        </w:rPr>
        <w:t>.11.20</w:t>
      </w:r>
      <w:r w:rsidR="001969AD" w:rsidRPr="00117786">
        <w:rPr>
          <w:rFonts w:ascii="Times New Roman" w:eastAsia="Calibri" w:hAnsi="Times New Roman" w:cs="Times New Roman"/>
          <w:sz w:val="24"/>
          <w:szCs w:val="24"/>
        </w:rPr>
        <w:t>2</w:t>
      </w:r>
      <w:r w:rsidR="009E058E" w:rsidRPr="00117786">
        <w:rPr>
          <w:rFonts w:ascii="Times New Roman" w:eastAsia="Calibri" w:hAnsi="Times New Roman" w:cs="Times New Roman"/>
          <w:sz w:val="24"/>
          <w:szCs w:val="24"/>
        </w:rPr>
        <w:t>1</w:t>
      </w:r>
      <w:r w:rsidR="002F5F38" w:rsidRPr="00117786">
        <w:rPr>
          <w:rFonts w:ascii="Times New Roman" w:eastAsia="Calibri" w:hAnsi="Times New Roman" w:cs="Times New Roman"/>
          <w:sz w:val="24"/>
          <w:szCs w:val="24"/>
        </w:rPr>
        <w:t>.године доноси</w:t>
      </w:r>
      <w:r w:rsidR="002F5F38" w:rsidRPr="002A6EB4">
        <w:rPr>
          <w:rFonts w:ascii="Times New Roman" w:eastAsia="Calibri" w:hAnsi="Times New Roman" w:cs="Times New Roman"/>
          <w:sz w:val="24"/>
          <w:szCs w:val="24"/>
        </w:rPr>
        <w:t>:</w:t>
      </w:r>
    </w:p>
    <w:p w14:paraId="2788E70A" w14:textId="552B1D37" w:rsidR="009218FC" w:rsidRDefault="009218FC" w:rsidP="009E058E">
      <w:pPr>
        <w:spacing w:after="0" w:line="276" w:lineRule="auto"/>
        <w:rPr>
          <w:rFonts w:ascii="Times New Roman" w:eastAsia="Arial" w:hAnsi="Times New Roman" w:cs="Times New Roman"/>
          <w:color w:val="00B050"/>
          <w:sz w:val="24"/>
          <w:szCs w:val="24"/>
        </w:rPr>
      </w:pPr>
    </w:p>
    <w:p w14:paraId="720CA949" w14:textId="77777777" w:rsidR="009E058E" w:rsidRPr="009218FC" w:rsidRDefault="009E058E" w:rsidP="009E058E">
      <w:pPr>
        <w:spacing w:after="0" w:line="276" w:lineRule="auto"/>
        <w:rPr>
          <w:rFonts w:ascii="Times New Roman" w:eastAsia="Arial" w:hAnsi="Times New Roman" w:cs="Times New Roman"/>
          <w:color w:val="00B050"/>
          <w:sz w:val="24"/>
          <w:szCs w:val="24"/>
        </w:rPr>
      </w:pPr>
    </w:p>
    <w:p w14:paraId="4A14339D" w14:textId="77777777" w:rsidR="000C51AB" w:rsidRPr="002F5F38" w:rsidRDefault="002F5F38" w:rsidP="00B610D5">
      <w:pPr>
        <w:spacing w:after="0" w:line="276" w:lineRule="auto"/>
        <w:jc w:val="center"/>
        <w:rPr>
          <w:rFonts w:ascii="Times New Roman" w:hAnsi="Times New Roman" w:cs="Times New Roman"/>
          <w:color w:val="000000"/>
          <w:sz w:val="24"/>
          <w:szCs w:val="24"/>
        </w:rPr>
      </w:pPr>
      <w:r w:rsidRPr="002F5F38">
        <w:rPr>
          <w:rFonts w:ascii="Times New Roman" w:eastAsia="Calibri" w:hAnsi="Times New Roman" w:cs="Times New Roman"/>
          <w:b/>
          <w:color w:val="000000"/>
          <w:sz w:val="24"/>
          <w:szCs w:val="24"/>
        </w:rPr>
        <w:t>ПРАВИЛНИК</w:t>
      </w:r>
      <w:r>
        <w:rPr>
          <w:rFonts w:ascii="Times New Roman" w:hAnsi="Times New Roman" w:cs="Times New Roman"/>
          <w:b/>
          <w:color w:val="000000"/>
          <w:sz w:val="24"/>
          <w:szCs w:val="24"/>
        </w:rPr>
        <w:t xml:space="preserve"> </w:t>
      </w:r>
      <w:r>
        <w:rPr>
          <w:rFonts w:ascii="Times New Roman" w:hAnsi="Times New Roman" w:cs="Times New Roman"/>
          <w:b/>
          <w:bCs/>
          <w:iCs/>
          <w:color w:val="000000"/>
          <w:sz w:val="24"/>
          <w:szCs w:val="24"/>
        </w:rPr>
        <w:t xml:space="preserve">O </w:t>
      </w:r>
      <w:r w:rsidR="008A1AEB" w:rsidRPr="002F5F38">
        <w:rPr>
          <w:rFonts w:ascii="Times New Roman" w:hAnsi="Times New Roman" w:cs="Times New Roman"/>
          <w:b/>
          <w:bCs/>
          <w:color w:val="000000"/>
          <w:sz w:val="24"/>
          <w:szCs w:val="24"/>
        </w:rPr>
        <w:t>ДОНАЦИЈАМА</w:t>
      </w:r>
    </w:p>
    <w:p w14:paraId="040CE4BB" w14:textId="77777777" w:rsidR="001A25A9" w:rsidRPr="00317A55" w:rsidRDefault="002F5F38" w:rsidP="00B610D5">
      <w:pPr>
        <w:spacing w:after="0" w:line="276" w:lineRule="auto"/>
        <w:jc w:val="center"/>
        <w:rPr>
          <w:rFonts w:ascii="Times New Roman" w:hAnsi="Times New Roman" w:cs="Times New Roman"/>
          <w:sz w:val="24"/>
          <w:szCs w:val="24"/>
        </w:rPr>
      </w:pPr>
      <w:r w:rsidRPr="00441BC5">
        <w:rPr>
          <w:rFonts w:ascii="Times New Roman" w:eastAsia="Calibri" w:hAnsi="Times New Roman" w:cs="Times New Roman"/>
          <w:b/>
          <w:color w:val="000000"/>
          <w:sz w:val="24"/>
          <w:szCs w:val="24"/>
          <w:lang w:val="sr-Cyrl-CS"/>
        </w:rPr>
        <w:t>Центра за социјални рад  у Крушевцу</w:t>
      </w:r>
    </w:p>
    <w:p w14:paraId="7DAF937A" w14:textId="77777777" w:rsidR="001A25A9" w:rsidRPr="002F5F38" w:rsidRDefault="001A25A9" w:rsidP="001A25A9">
      <w:pPr>
        <w:spacing w:after="0" w:line="276" w:lineRule="auto"/>
        <w:jc w:val="center"/>
        <w:rPr>
          <w:rFonts w:ascii="Times New Roman" w:hAnsi="Times New Roman" w:cs="Times New Roman"/>
          <w:b/>
          <w:bCs/>
          <w:sz w:val="24"/>
          <w:szCs w:val="24"/>
        </w:rPr>
      </w:pPr>
    </w:p>
    <w:p w14:paraId="53B99C57" w14:textId="77777777" w:rsidR="0078561F" w:rsidRPr="0016188C" w:rsidRDefault="008A1AEB" w:rsidP="0016188C">
      <w:pPr>
        <w:spacing w:after="0" w:line="276" w:lineRule="auto"/>
        <w:jc w:val="center"/>
        <w:rPr>
          <w:rFonts w:ascii="Times New Roman" w:hAnsi="Times New Roman" w:cs="Times New Roman"/>
          <w:b/>
          <w:bCs/>
          <w:sz w:val="24"/>
          <w:szCs w:val="24"/>
        </w:rPr>
      </w:pPr>
      <w:r w:rsidRPr="002F5F38">
        <w:rPr>
          <w:rFonts w:ascii="Times New Roman" w:hAnsi="Times New Roman" w:cs="Times New Roman"/>
          <w:b/>
          <w:bCs/>
          <w:sz w:val="24"/>
          <w:szCs w:val="24"/>
        </w:rPr>
        <w:t>Члан 1.</w:t>
      </w:r>
    </w:p>
    <w:p w14:paraId="12AF9A89" w14:textId="121B1FB9" w:rsidR="001A25A9" w:rsidRDefault="001A25A9" w:rsidP="00317A55">
      <w:pPr>
        <w:spacing w:after="0" w:line="276" w:lineRule="auto"/>
        <w:jc w:val="both"/>
        <w:rPr>
          <w:rFonts w:ascii="Times New Roman" w:hAnsi="Times New Roman" w:cs="Times New Roman"/>
          <w:iCs/>
          <w:sz w:val="24"/>
          <w:szCs w:val="24"/>
        </w:rPr>
      </w:pPr>
      <w:r w:rsidRPr="002F5F38">
        <w:rPr>
          <w:rFonts w:ascii="Times New Roman" w:hAnsi="Times New Roman" w:cs="Times New Roman"/>
          <w:sz w:val="24"/>
          <w:szCs w:val="24"/>
        </w:rPr>
        <w:tab/>
      </w:r>
      <w:r w:rsidR="008A1AEB" w:rsidRPr="009E058E">
        <w:rPr>
          <w:rFonts w:ascii="Times New Roman" w:hAnsi="Times New Roman" w:cs="Times New Roman"/>
          <w:sz w:val="24"/>
          <w:szCs w:val="24"/>
        </w:rPr>
        <w:t xml:space="preserve">Овим </w:t>
      </w:r>
      <w:r w:rsidR="00A82D80" w:rsidRPr="009E058E">
        <w:rPr>
          <w:rFonts w:ascii="Times New Roman" w:hAnsi="Times New Roman" w:cs="Times New Roman"/>
          <w:sz w:val="24"/>
          <w:szCs w:val="24"/>
        </w:rPr>
        <w:t>Правилником</w:t>
      </w:r>
      <w:r w:rsidR="008A1AEB" w:rsidRPr="009E058E">
        <w:rPr>
          <w:rFonts w:ascii="Times New Roman" w:hAnsi="Times New Roman" w:cs="Times New Roman"/>
          <w:sz w:val="24"/>
          <w:szCs w:val="24"/>
        </w:rPr>
        <w:t xml:space="preserve"> уређују се начин, поступак и контрола пријема и реализације донација чији је</w:t>
      </w:r>
      <w:r w:rsidRPr="009E058E">
        <w:rPr>
          <w:rFonts w:ascii="Times New Roman" w:hAnsi="Times New Roman" w:cs="Times New Roman"/>
          <w:sz w:val="24"/>
          <w:szCs w:val="24"/>
        </w:rPr>
        <w:t xml:space="preserve"> </w:t>
      </w:r>
      <w:r w:rsidR="008A1AEB" w:rsidRPr="009E058E">
        <w:rPr>
          <w:rFonts w:ascii="Times New Roman" w:hAnsi="Times New Roman" w:cs="Times New Roman"/>
          <w:sz w:val="24"/>
          <w:szCs w:val="24"/>
        </w:rPr>
        <w:t xml:space="preserve">прималац или корисник </w:t>
      </w:r>
      <w:r w:rsidR="000C51AB" w:rsidRPr="009E058E">
        <w:rPr>
          <w:rFonts w:ascii="Times New Roman" w:hAnsi="Times New Roman" w:cs="Times New Roman"/>
          <w:iCs/>
          <w:sz w:val="24"/>
          <w:szCs w:val="24"/>
        </w:rPr>
        <w:t xml:space="preserve">Центар за социјални рад у </w:t>
      </w:r>
      <w:r w:rsidR="00317A55" w:rsidRPr="009E058E">
        <w:rPr>
          <w:rFonts w:ascii="Times New Roman" w:hAnsi="Times New Roman" w:cs="Times New Roman"/>
          <w:iCs/>
          <w:sz w:val="24"/>
          <w:szCs w:val="24"/>
        </w:rPr>
        <w:t>Крушевцу</w:t>
      </w:r>
      <w:r w:rsidR="000C51AB" w:rsidRPr="009E058E">
        <w:rPr>
          <w:rFonts w:ascii="Times New Roman" w:hAnsi="Times New Roman" w:cs="Times New Roman"/>
          <w:iCs/>
          <w:sz w:val="24"/>
          <w:szCs w:val="24"/>
        </w:rPr>
        <w:t xml:space="preserve"> (у даљем тексту: Центар)</w:t>
      </w:r>
      <w:r w:rsidR="008A1AEB" w:rsidRPr="009E058E">
        <w:rPr>
          <w:rFonts w:ascii="Times New Roman" w:hAnsi="Times New Roman" w:cs="Times New Roman"/>
          <w:iCs/>
          <w:sz w:val="24"/>
          <w:szCs w:val="24"/>
        </w:rPr>
        <w:t>.</w:t>
      </w:r>
    </w:p>
    <w:p w14:paraId="359CB694" w14:textId="77777777" w:rsidR="009E058E" w:rsidRPr="009E058E" w:rsidRDefault="009E058E" w:rsidP="00317A55">
      <w:pPr>
        <w:spacing w:after="0" w:line="276" w:lineRule="auto"/>
        <w:jc w:val="both"/>
        <w:rPr>
          <w:rFonts w:ascii="Times New Roman" w:hAnsi="Times New Roman" w:cs="Times New Roman"/>
          <w:iCs/>
          <w:sz w:val="24"/>
          <w:szCs w:val="24"/>
        </w:rPr>
      </w:pPr>
    </w:p>
    <w:p w14:paraId="75C846F1" w14:textId="77777777" w:rsidR="0078561F" w:rsidRPr="009E058E" w:rsidRDefault="008A1AEB" w:rsidP="0016188C">
      <w:pPr>
        <w:spacing w:after="0" w:line="276" w:lineRule="auto"/>
        <w:jc w:val="center"/>
        <w:rPr>
          <w:rFonts w:ascii="Times New Roman" w:hAnsi="Times New Roman" w:cs="Times New Roman"/>
          <w:b/>
          <w:bCs/>
          <w:sz w:val="24"/>
          <w:szCs w:val="24"/>
        </w:rPr>
      </w:pPr>
      <w:r w:rsidRPr="009E058E">
        <w:rPr>
          <w:rFonts w:ascii="Times New Roman" w:hAnsi="Times New Roman" w:cs="Times New Roman"/>
          <w:b/>
          <w:bCs/>
          <w:sz w:val="24"/>
          <w:szCs w:val="24"/>
        </w:rPr>
        <w:t>Члан 2.</w:t>
      </w:r>
    </w:p>
    <w:p w14:paraId="1F568F34" w14:textId="77777777" w:rsidR="001A25A9" w:rsidRPr="009E058E" w:rsidRDefault="001A25A9" w:rsidP="001A25A9">
      <w:pPr>
        <w:spacing w:after="0" w:line="276" w:lineRule="auto"/>
        <w:jc w:val="both"/>
        <w:rPr>
          <w:rFonts w:ascii="Times New Roman" w:hAnsi="Times New Roman" w:cs="Times New Roman"/>
          <w:sz w:val="24"/>
          <w:szCs w:val="24"/>
        </w:rPr>
      </w:pPr>
      <w:r w:rsidRPr="009E058E">
        <w:rPr>
          <w:rFonts w:ascii="Times New Roman" w:hAnsi="Times New Roman" w:cs="Times New Roman"/>
          <w:sz w:val="24"/>
          <w:szCs w:val="24"/>
        </w:rPr>
        <w:tab/>
      </w:r>
      <w:r w:rsidR="000C51AB" w:rsidRPr="009E058E">
        <w:rPr>
          <w:rFonts w:ascii="Times New Roman" w:hAnsi="Times New Roman" w:cs="Times New Roman"/>
          <w:sz w:val="24"/>
          <w:szCs w:val="24"/>
        </w:rPr>
        <w:t>Ов</w:t>
      </w:r>
      <w:r w:rsidR="00A82D80" w:rsidRPr="009E058E">
        <w:rPr>
          <w:rFonts w:ascii="Times New Roman" w:hAnsi="Times New Roman" w:cs="Times New Roman"/>
          <w:sz w:val="24"/>
          <w:szCs w:val="24"/>
        </w:rPr>
        <w:t>ај</w:t>
      </w:r>
      <w:r w:rsidR="008A1AEB" w:rsidRPr="009E058E">
        <w:rPr>
          <w:rFonts w:ascii="Times New Roman" w:hAnsi="Times New Roman" w:cs="Times New Roman"/>
          <w:sz w:val="24"/>
          <w:szCs w:val="24"/>
        </w:rPr>
        <w:t xml:space="preserve"> </w:t>
      </w:r>
      <w:r w:rsidR="00A82D80" w:rsidRPr="009E058E">
        <w:rPr>
          <w:rFonts w:ascii="Times New Roman" w:hAnsi="Times New Roman" w:cs="Times New Roman"/>
          <w:iCs/>
          <w:sz w:val="24"/>
          <w:szCs w:val="24"/>
        </w:rPr>
        <w:t>правилник</w:t>
      </w:r>
      <w:r w:rsidR="008A1AEB" w:rsidRPr="009E058E">
        <w:rPr>
          <w:rFonts w:ascii="Times New Roman" w:hAnsi="Times New Roman" w:cs="Times New Roman"/>
          <w:iCs/>
          <w:sz w:val="24"/>
          <w:szCs w:val="24"/>
        </w:rPr>
        <w:t xml:space="preserve"> </w:t>
      </w:r>
      <w:r w:rsidR="008A1AEB" w:rsidRPr="009E058E">
        <w:rPr>
          <w:rFonts w:ascii="Times New Roman" w:hAnsi="Times New Roman" w:cs="Times New Roman"/>
          <w:sz w:val="24"/>
          <w:szCs w:val="24"/>
        </w:rPr>
        <w:t xml:space="preserve">примењује се на донације и поклоне чији је прималац </w:t>
      </w:r>
      <w:r w:rsidR="000C51AB" w:rsidRPr="009E058E">
        <w:rPr>
          <w:rFonts w:ascii="Times New Roman" w:hAnsi="Times New Roman" w:cs="Times New Roman"/>
          <w:iCs/>
          <w:sz w:val="24"/>
          <w:szCs w:val="24"/>
        </w:rPr>
        <w:t>Центар</w:t>
      </w:r>
      <w:r w:rsidR="008A1AEB" w:rsidRPr="009E058E">
        <w:rPr>
          <w:rFonts w:ascii="Times New Roman" w:hAnsi="Times New Roman" w:cs="Times New Roman"/>
          <w:sz w:val="24"/>
          <w:szCs w:val="24"/>
        </w:rPr>
        <w:t>, без обзира</w:t>
      </w:r>
      <w:r w:rsidRPr="009E058E">
        <w:rPr>
          <w:rFonts w:ascii="Times New Roman" w:hAnsi="Times New Roman" w:cs="Times New Roman"/>
          <w:sz w:val="24"/>
          <w:szCs w:val="24"/>
        </w:rPr>
        <w:t xml:space="preserve"> </w:t>
      </w:r>
      <w:r w:rsidR="008A1AEB" w:rsidRPr="009E058E">
        <w:rPr>
          <w:rFonts w:ascii="Times New Roman" w:hAnsi="Times New Roman" w:cs="Times New Roman"/>
          <w:sz w:val="24"/>
          <w:szCs w:val="24"/>
        </w:rPr>
        <w:t>на даваоца и основ донације.</w:t>
      </w:r>
    </w:p>
    <w:p w14:paraId="56C076E9" w14:textId="77777777" w:rsidR="001A25A9" w:rsidRPr="009E058E" w:rsidRDefault="001A25A9" w:rsidP="001A25A9">
      <w:pPr>
        <w:spacing w:after="0" w:line="276" w:lineRule="auto"/>
        <w:jc w:val="both"/>
        <w:rPr>
          <w:rFonts w:ascii="Times New Roman" w:hAnsi="Times New Roman" w:cs="Times New Roman"/>
          <w:sz w:val="24"/>
          <w:szCs w:val="24"/>
        </w:rPr>
      </w:pPr>
      <w:r w:rsidRPr="009E058E">
        <w:rPr>
          <w:rFonts w:ascii="Times New Roman" w:hAnsi="Times New Roman" w:cs="Times New Roman"/>
          <w:sz w:val="24"/>
          <w:szCs w:val="24"/>
        </w:rPr>
        <w:tab/>
      </w:r>
      <w:r w:rsidR="008A1AEB" w:rsidRPr="009E058E">
        <w:rPr>
          <w:rFonts w:ascii="Times New Roman" w:hAnsi="Times New Roman" w:cs="Times New Roman"/>
          <w:sz w:val="24"/>
          <w:szCs w:val="24"/>
        </w:rPr>
        <w:t xml:space="preserve">Донација у смислу овог </w:t>
      </w:r>
      <w:r w:rsidR="00A82D80" w:rsidRPr="009E058E">
        <w:rPr>
          <w:rFonts w:ascii="Times New Roman" w:hAnsi="Times New Roman" w:cs="Times New Roman"/>
          <w:iCs/>
          <w:sz w:val="24"/>
          <w:szCs w:val="24"/>
        </w:rPr>
        <w:t>Правилника</w:t>
      </w:r>
      <w:r w:rsidR="008A1AEB" w:rsidRPr="009E058E">
        <w:rPr>
          <w:rFonts w:ascii="Times New Roman" w:hAnsi="Times New Roman" w:cs="Times New Roman"/>
          <w:i/>
          <w:iCs/>
          <w:sz w:val="24"/>
          <w:szCs w:val="24"/>
        </w:rPr>
        <w:t xml:space="preserve"> </w:t>
      </w:r>
      <w:r w:rsidR="008A1AEB" w:rsidRPr="009E058E">
        <w:rPr>
          <w:rFonts w:ascii="Times New Roman" w:hAnsi="Times New Roman" w:cs="Times New Roman"/>
          <w:sz w:val="24"/>
          <w:szCs w:val="24"/>
        </w:rPr>
        <w:t>је наменски или ненаменски бесповратан приход, који се</w:t>
      </w:r>
      <w:r w:rsidR="000C51AB" w:rsidRPr="009E058E">
        <w:rPr>
          <w:rFonts w:ascii="Times New Roman" w:hAnsi="Times New Roman" w:cs="Times New Roman"/>
          <w:sz w:val="24"/>
          <w:szCs w:val="24"/>
        </w:rPr>
        <w:t xml:space="preserve"> </w:t>
      </w:r>
      <w:r w:rsidR="008A1AEB" w:rsidRPr="009E058E">
        <w:rPr>
          <w:rFonts w:ascii="Times New Roman" w:hAnsi="Times New Roman" w:cs="Times New Roman"/>
          <w:sz w:val="24"/>
          <w:szCs w:val="24"/>
        </w:rPr>
        <w:t xml:space="preserve">остварује на основу писаног </w:t>
      </w:r>
      <w:r w:rsidR="00423CE5" w:rsidRPr="009E058E">
        <w:rPr>
          <w:rFonts w:ascii="Times New Roman" w:hAnsi="Times New Roman" w:cs="Times New Roman"/>
          <w:sz w:val="24"/>
          <w:szCs w:val="24"/>
        </w:rPr>
        <w:t>У</w:t>
      </w:r>
      <w:r w:rsidR="008A1AEB" w:rsidRPr="009E058E">
        <w:rPr>
          <w:rFonts w:ascii="Times New Roman" w:hAnsi="Times New Roman" w:cs="Times New Roman"/>
          <w:sz w:val="24"/>
          <w:szCs w:val="24"/>
        </w:rPr>
        <w:t xml:space="preserve">говора између даваоца и </w:t>
      </w:r>
      <w:r w:rsidR="00E348B8" w:rsidRPr="009E058E">
        <w:rPr>
          <w:rFonts w:ascii="Times New Roman" w:hAnsi="Times New Roman" w:cs="Times New Roman"/>
          <w:sz w:val="24"/>
          <w:szCs w:val="24"/>
        </w:rPr>
        <w:t>Центра односно на основу писма намере донатора и писменог прихвата донације од стране Центра</w:t>
      </w:r>
      <w:r w:rsidR="008A1AEB" w:rsidRPr="009E058E">
        <w:rPr>
          <w:rFonts w:ascii="Times New Roman" w:hAnsi="Times New Roman" w:cs="Times New Roman"/>
          <w:sz w:val="24"/>
          <w:szCs w:val="24"/>
        </w:rPr>
        <w:t>.</w:t>
      </w:r>
    </w:p>
    <w:p w14:paraId="309EAB40" w14:textId="58151259" w:rsidR="001A25A9" w:rsidRDefault="001A25A9" w:rsidP="001A25A9">
      <w:pPr>
        <w:spacing w:after="0" w:line="276" w:lineRule="auto"/>
        <w:jc w:val="both"/>
        <w:rPr>
          <w:rFonts w:ascii="Times New Roman" w:hAnsi="Times New Roman" w:cs="Times New Roman"/>
          <w:iCs/>
          <w:sz w:val="24"/>
          <w:szCs w:val="24"/>
        </w:rPr>
      </w:pPr>
      <w:r w:rsidRPr="009E058E">
        <w:rPr>
          <w:rFonts w:ascii="Times New Roman" w:hAnsi="Times New Roman" w:cs="Times New Roman"/>
          <w:sz w:val="24"/>
          <w:szCs w:val="24"/>
        </w:rPr>
        <w:tab/>
      </w:r>
      <w:r w:rsidR="008A1AEB" w:rsidRPr="009E058E">
        <w:rPr>
          <w:rFonts w:ascii="Times New Roman" w:hAnsi="Times New Roman" w:cs="Times New Roman"/>
          <w:sz w:val="24"/>
          <w:szCs w:val="24"/>
        </w:rPr>
        <w:t xml:space="preserve">Одредбе овог </w:t>
      </w:r>
      <w:r w:rsidR="00317A55" w:rsidRPr="009E058E">
        <w:rPr>
          <w:rFonts w:ascii="Times New Roman" w:hAnsi="Times New Roman" w:cs="Times New Roman"/>
          <w:iCs/>
          <w:sz w:val="24"/>
          <w:szCs w:val="24"/>
        </w:rPr>
        <w:t>Правилника</w:t>
      </w:r>
      <w:r w:rsidR="008A1AEB" w:rsidRPr="009E058E">
        <w:rPr>
          <w:rFonts w:ascii="Times New Roman" w:hAnsi="Times New Roman" w:cs="Times New Roman"/>
          <w:i/>
          <w:iCs/>
          <w:sz w:val="24"/>
          <w:szCs w:val="24"/>
        </w:rPr>
        <w:t xml:space="preserve"> </w:t>
      </w:r>
      <w:r w:rsidR="008A1AEB" w:rsidRPr="009E058E">
        <w:rPr>
          <w:rFonts w:ascii="Times New Roman" w:hAnsi="Times New Roman" w:cs="Times New Roman"/>
          <w:sz w:val="24"/>
          <w:szCs w:val="24"/>
        </w:rPr>
        <w:t>које се односе на пријем донација, сходно се примењују у случају да је</w:t>
      </w:r>
      <w:r w:rsidRPr="009E058E">
        <w:rPr>
          <w:rFonts w:ascii="Times New Roman" w:hAnsi="Times New Roman" w:cs="Times New Roman"/>
          <w:sz w:val="24"/>
          <w:szCs w:val="24"/>
        </w:rPr>
        <w:t xml:space="preserve"> </w:t>
      </w:r>
      <w:r w:rsidR="000C51AB" w:rsidRPr="009E058E">
        <w:rPr>
          <w:rFonts w:ascii="Times New Roman" w:hAnsi="Times New Roman" w:cs="Times New Roman"/>
          <w:iCs/>
          <w:sz w:val="24"/>
          <w:szCs w:val="24"/>
        </w:rPr>
        <w:t>Центар</w:t>
      </w:r>
      <w:r w:rsidR="008A1AEB" w:rsidRPr="009E058E">
        <w:rPr>
          <w:rFonts w:ascii="Times New Roman" w:hAnsi="Times New Roman" w:cs="Times New Roman"/>
          <w:i/>
          <w:iCs/>
          <w:sz w:val="24"/>
          <w:szCs w:val="24"/>
        </w:rPr>
        <w:t xml:space="preserve"> </w:t>
      </w:r>
      <w:r w:rsidR="008A1AEB" w:rsidRPr="009E058E">
        <w:rPr>
          <w:rFonts w:ascii="Times New Roman" w:hAnsi="Times New Roman" w:cs="Times New Roman"/>
          <w:sz w:val="24"/>
          <w:szCs w:val="24"/>
        </w:rPr>
        <w:t>корисник донације, ако другачије није уређено општим актом оснивача</w:t>
      </w:r>
      <w:r w:rsidRPr="009E058E">
        <w:rPr>
          <w:rFonts w:ascii="Times New Roman" w:hAnsi="Times New Roman" w:cs="Times New Roman"/>
          <w:sz w:val="24"/>
          <w:szCs w:val="24"/>
        </w:rPr>
        <w:t xml:space="preserve"> </w:t>
      </w:r>
      <w:r w:rsidR="000C51AB" w:rsidRPr="009E058E">
        <w:rPr>
          <w:rFonts w:ascii="Times New Roman" w:hAnsi="Times New Roman" w:cs="Times New Roman"/>
          <w:iCs/>
          <w:sz w:val="24"/>
          <w:szCs w:val="24"/>
        </w:rPr>
        <w:t>Центра</w:t>
      </w:r>
      <w:r w:rsidR="008A1AEB" w:rsidRPr="009E058E">
        <w:rPr>
          <w:rFonts w:ascii="Times New Roman" w:hAnsi="Times New Roman" w:cs="Times New Roman"/>
          <w:iCs/>
          <w:sz w:val="24"/>
          <w:szCs w:val="24"/>
        </w:rPr>
        <w:t>.</w:t>
      </w:r>
    </w:p>
    <w:p w14:paraId="3B6DBE38" w14:textId="77777777" w:rsidR="009E058E" w:rsidRPr="009E058E" w:rsidRDefault="009E058E" w:rsidP="001A25A9">
      <w:pPr>
        <w:spacing w:after="0" w:line="276" w:lineRule="auto"/>
        <w:jc w:val="both"/>
        <w:rPr>
          <w:rFonts w:ascii="Times New Roman" w:hAnsi="Times New Roman" w:cs="Times New Roman"/>
          <w:i/>
          <w:iCs/>
          <w:sz w:val="24"/>
          <w:szCs w:val="24"/>
        </w:rPr>
      </w:pPr>
    </w:p>
    <w:p w14:paraId="521C9196" w14:textId="77777777" w:rsidR="0078561F" w:rsidRPr="009E058E" w:rsidRDefault="008A1AEB" w:rsidP="0016188C">
      <w:pPr>
        <w:spacing w:after="0" w:line="276" w:lineRule="auto"/>
        <w:jc w:val="center"/>
        <w:rPr>
          <w:rFonts w:ascii="Times New Roman" w:hAnsi="Times New Roman" w:cs="Times New Roman"/>
          <w:b/>
          <w:bCs/>
          <w:sz w:val="24"/>
          <w:szCs w:val="24"/>
        </w:rPr>
      </w:pPr>
      <w:r w:rsidRPr="009E058E">
        <w:rPr>
          <w:rFonts w:ascii="Times New Roman" w:hAnsi="Times New Roman" w:cs="Times New Roman"/>
          <w:b/>
          <w:bCs/>
          <w:sz w:val="24"/>
          <w:szCs w:val="24"/>
        </w:rPr>
        <w:t>Члан 3.</w:t>
      </w:r>
    </w:p>
    <w:p w14:paraId="2D0A1171" w14:textId="77777777" w:rsidR="001A25A9" w:rsidRPr="009E058E" w:rsidRDefault="001A25A9" w:rsidP="001A25A9">
      <w:pPr>
        <w:spacing w:after="0" w:line="276" w:lineRule="auto"/>
        <w:jc w:val="both"/>
        <w:rPr>
          <w:rFonts w:ascii="Times New Roman" w:hAnsi="Times New Roman" w:cs="Times New Roman"/>
          <w:sz w:val="24"/>
          <w:szCs w:val="24"/>
        </w:rPr>
      </w:pPr>
      <w:r w:rsidRPr="009E058E">
        <w:rPr>
          <w:rFonts w:ascii="Times New Roman" w:hAnsi="Times New Roman" w:cs="Times New Roman"/>
          <w:sz w:val="24"/>
          <w:szCs w:val="24"/>
        </w:rPr>
        <w:tab/>
      </w:r>
      <w:r w:rsidR="008A1AEB" w:rsidRPr="009E058E">
        <w:rPr>
          <w:rFonts w:ascii="Times New Roman" w:hAnsi="Times New Roman" w:cs="Times New Roman"/>
          <w:sz w:val="24"/>
          <w:szCs w:val="24"/>
        </w:rPr>
        <w:t>Предмет донације могу бити роба</w:t>
      </w:r>
      <w:r w:rsidR="00A82D80" w:rsidRPr="009E058E">
        <w:rPr>
          <w:rFonts w:ascii="Times New Roman" w:hAnsi="Times New Roman" w:cs="Times New Roman"/>
          <w:sz w:val="24"/>
          <w:szCs w:val="24"/>
        </w:rPr>
        <w:t xml:space="preserve"> (осим дувана и дуванских прерађевина, алкохолних пићаи путничких аутомобила)</w:t>
      </w:r>
      <w:r w:rsidR="008A1AEB" w:rsidRPr="009E058E">
        <w:rPr>
          <w:rFonts w:ascii="Times New Roman" w:hAnsi="Times New Roman" w:cs="Times New Roman"/>
          <w:sz w:val="24"/>
          <w:szCs w:val="24"/>
        </w:rPr>
        <w:t>, услуге, новац, хартије од вредности, имовинска и друга</w:t>
      </w:r>
      <w:r w:rsidRPr="009E058E">
        <w:rPr>
          <w:rFonts w:ascii="Times New Roman" w:hAnsi="Times New Roman" w:cs="Times New Roman"/>
          <w:sz w:val="24"/>
          <w:szCs w:val="24"/>
        </w:rPr>
        <w:t xml:space="preserve"> </w:t>
      </w:r>
      <w:r w:rsidR="008A1AEB" w:rsidRPr="009E058E">
        <w:rPr>
          <w:rFonts w:ascii="Times New Roman" w:hAnsi="Times New Roman" w:cs="Times New Roman"/>
          <w:sz w:val="24"/>
          <w:szCs w:val="24"/>
        </w:rPr>
        <w:t>права</w:t>
      </w:r>
      <w:r w:rsidR="00A82D80" w:rsidRPr="009E058E">
        <w:rPr>
          <w:rFonts w:ascii="Times New Roman" w:hAnsi="Times New Roman" w:cs="Times New Roman"/>
          <w:sz w:val="24"/>
          <w:szCs w:val="24"/>
        </w:rPr>
        <w:t xml:space="preserve"> у складу са законом</w:t>
      </w:r>
      <w:r w:rsidR="008A1AEB" w:rsidRPr="009E058E">
        <w:rPr>
          <w:rFonts w:ascii="Times New Roman" w:hAnsi="Times New Roman" w:cs="Times New Roman"/>
          <w:sz w:val="24"/>
          <w:szCs w:val="24"/>
        </w:rPr>
        <w:t>.</w:t>
      </w:r>
    </w:p>
    <w:p w14:paraId="764BEFBE" w14:textId="77777777" w:rsidR="00317A55" w:rsidRPr="009E058E" w:rsidRDefault="001A25A9" w:rsidP="001A25A9">
      <w:pPr>
        <w:spacing w:after="0" w:line="276" w:lineRule="auto"/>
        <w:jc w:val="both"/>
        <w:rPr>
          <w:rFonts w:ascii="Times New Roman" w:hAnsi="Times New Roman" w:cs="Times New Roman"/>
          <w:sz w:val="24"/>
          <w:szCs w:val="24"/>
        </w:rPr>
      </w:pPr>
      <w:r w:rsidRPr="009E058E">
        <w:rPr>
          <w:rFonts w:ascii="Times New Roman" w:hAnsi="Times New Roman" w:cs="Times New Roman"/>
          <w:sz w:val="24"/>
          <w:szCs w:val="24"/>
        </w:rPr>
        <w:tab/>
      </w:r>
      <w:r w:rsidR="008A1AEB" w:rsidRPr="009E058E">
        <w:rPr>
          <w:rFonts w:ascii="Times New Roman" w:hAnsi="Times New Roman" w:cs="Times New Roman"/>
          <w:sz w:val="24"/>
          <w:szCs w:val="24"/>
        </w:rPr>
        <w:t>Предмет донације мора испуњавати услове прописане за стављање у промет и употребу на</w:t>
      </w:r>
      <w:r w:rsidRPr="009E058E">
        <w:rPr>
          <w:rFonts w:ascii="Times New Roman" w:hAnsi="Times New Roman" w:cs="Times New Roman"/>
          <w:sz w:val="24"/>
          <w:szCs w:val="24"/>
        </w:rPr>
        <w:t xml:space="preserve"> </w:t>
      </w:r>
      <w:r w:rsidR="008A1AEB" w:rsidRPr="009E058E">
        <w:rPr>
          <w:rFonts w:ascii="Times New Roman" w:hAnsi="Times New Roman" w:cs="Times New Roman"/>
          <w:sz w:val="24"/>
          <w:szCs w:val="24"/>
        </w:rPr>
        <w:t>тржишту Републике Србије, у складу са домаћим прописима и међународним уговорима.</w:t>
      </w:r>
    </w:p>
    <w:p w14:paraId="5A39481A" w14:textId="77777777" w:rsidR="001A25A9" w:rsidRPr="009E058E" w:rsidRDefault="00317A55" w:rsidP="001A25A9">
      <w:pPr>
        <w:spacing w:after="0" w:line="276" w:lineRule="auto"/>
        <w:jc w:val="both"/>
        <w:rPr>
          <w:rFonts w:ascii="Times New Roman" w:hAnsi="Times New Roman" w:cs="Times New Roman"/>
          <w:sz w:val="24"/>
          <w:szCs w:val="24"/>
        </w:rPr>
      </w:pPr>
      <w:r w:rsidRPr="009E058E">
        <w:rPr>
          <w:rFonts w:ascii="Times New Roman" w:hAnsi="Times New Roman" w:cs="Times New Roman"/>
          <w:sz w:val="24"/>
          <w:szCs w:val="24"/>
        </w:rPr>
        <w:t xml:space="preserve">             </w:t>
      </w:r>
      <w:r w:rsidR="008A1AEB" w:rsidRPr="009E058E">
        <w:rPr>
          <w:rFonts w:ascii="Times New Roman" w:hAnsi="Times New Roman" w:cs="Times New Roman"/>
          <w:sz w:val="24"/>
          <w:szCs w:val="24"/>
        </w:rPr>
        <w:t>Ако је предмет донације роба из иностранства, она мора испуњавати услове у погледу</w:t>
      </w:r>
      <w:r w:rsidR="001A25A9" w:rsidRPr="009E058E">
        <w:rPr>
          <w:rFonts w:ascii="Times New Roman" w:hAnsi="Times New Roman" w:cs="Times New Roman"/>
          <w:sz w:val="24"/>
          <w:szCs w:val="24"/>
        </w:rPr>
        <w:t xml:space="preserve"> </w:t>
      </w:r>
      <w:r w:rsidR="008A1AEB" w:rsidRPr="009E058E">
        <w:rPr>
          <w:rFonts w:ascii="Times New Roman" w:hAnsi="Times New Roman" w:cs="Times New Roman"/>
          <w:sz w:val="24"/>
          <w:szCs w:val="24"/>
        </w:rPr>
        <w:t>здравствене, еколошке или друге врсте контроле, као и контроле квалитете, у складу са</w:t>
      </w:r>
      <w:r w:rsidR="001A25A9" w:rsidRPr="009E058E">
        <w:rPr>
          <w:rFonts w:ascii="Times New Roman" w:hAnsi="Times New Roman" w:cs="Times New Roman"/>
          <w:sz w:val="24"/>
          <w:szCs w:val="24"/>
        </w:rPr>
        <w:t xml:space="preserve"> </w:t>
      </w:r>
      <w:r w:rsidR="008A1AEB" w:rsidRPr="009E058E">
        <w:rPr>
          <w:rFonts w:ascii="Times New Roman" w:hAnsi="Times New Roman" w:cs="Times New Roman"/>
          <w:sz w:val="24"/>
          <w:szCs w:val="24"/>
        </w:rPr>
        <w:t>прописима Републике Србије.</w:t>
      </w:r>
    </w:p>
    <w:p w14:paraId="629005DA" w14:textId="77777777" w:rsidR="001A25A9" w:rsidRPr="00317A55" w:rsidRDefault="001A25A9" w:rsidP="001A25A9">
      <w:pPr>
        <w:spacing w:after="0" w:line="276" w:lineRule="auto"/>
        <w:jc w:val="both"/>
        <w:rPr>
          <w:rFonts w:ascii="Times New Roman" w:hAnsi="Times New Roman" w:cs="Times New Roman"/>
          <w:sz w:val="24"/>
          <w:szCs w:val="24"/>
        </w:rPr>
      </w:pPr>
      <w:r w:rsidRPr="002F5F38">
        <w:rPr>
          <w:rFonts w:ascii="Times New Roman" w:hAnsi="Times New Roman" w:cs="Times New Roman"/>
          <w:sz w:val="24"/>
          <w:szCs w:val="24"/>
        </w:rPr>
        <w:tab/>
      </w:r>
      <w:r w:rsidR="008A1AEB" w:rsidRPr="002F5F38">
        <w:rPr>
          <w:rFonts w:ascii="Times New Roman" w:hAnsi="Times New Roman" w:cs="Times New Roman"/>
          <w:sz w:val="24"/>
          <w:szCs w:val="24"/>
        </w:rPr>
        <w:t>Ако је прописом Републике Србије прописана обавеза прибављања дозволе за увоз робе</w:t>
      </w:r>
      <w:r w:rsidRPr="002F5F38">
        <w:rPr>
          <w:rFonts w:ascii="Times New Roman" w:hAnsi="Times New Roman" w:cs="Times New Roman"/>
          <w:sz w:val="24"/>
          <w:szCs w:val="24"/>
        </w:rPr>
        <w:t xml:space="preserve"> </w:t>
      </w:r>
      <w:r w:rsidR="008A1AEB" w:rsidRPr="002F5F38">
        <w:rPr>
          <w:rFonts w:ascii="Times New Roman" w:hAnsi="Times New Roman" w:cs="Times New Roman"/>
          <w:sz w:val="24"/>
          <w:szCs w:val="24"/>
        </w:rPr>
        <w:t xml:space="preserve">која представља предмет донације, </w:t>
      </w:r>
      <w:r w:rsidR="000C51AB" w:rsidRPr="002F5F38">
        <w:rPr>
          <w:rFonts w:ascii="Times New Roman" w:hAnsi="Times New Roman" w:cs="Times New Roman"/>
          <w:iCs/>
          <w:sz w:val="24"/>
          <w:szCs w:val="24"/>
        </w:rPr>
        <w:t>Центар</w:t>
      </w:r>
      <w:r w:rsidR="008A1AEB" w:rsidRPr="002F5F38">
        <w:rPr>
          <w:rFonts w:ascii="Times New Roman" w:hAnsi="Times New Roman" w:cs="Times New Roman"/>
          <w:iCs/>
          <w:sz w:val="24"/>
          <w:szCs w:val="24"/>
        </w:rPr>
        <w:t xml:space="preserve"> </w:t>
      </w:r>
      <w:r w:rsidR="008A1AEB" w:rsidRPr="002F5F38">
        <w:rPr>
          <w:rFonts w:ascii="Times New Roman" w:hAnsi="Times New Roman" w:cs="Times New Roman"/>
          <w:sz w:val="24"/>
          <w:szCs w:val="24"/>
        </w:rPr>
        <w:t>прибавља такву дозволу.</w:t>
      </w:r>
    </w:p>
    <w:p w14:paraId="4A3D786D" w14:textId="77777777" w:rsidR="001A25A9" w:rsidRDefault="001A25A9" w:rsidP="001A25A9">
      <w:pPr>
        <w:spacing w:after="0" w:line="276" w:lineRule="auto"/>
        <w:jc w:val="both"/>
        <w:rPr>
          <w:rFonts w:ascii="Times New Roman" w:hAnsi="Times New Roman" w:cs="Times New Roman"/>
          <w:sz w:val="24"/>
          <w:szCs w:val="24"/>
        </w:rPr>
      </w:pPr>
      <w:r w:rsidRPr="002F5F38">
        <w:rPr>
          <w:rFonts w:ascii="Times New Roman" w:hAnsi="Times New Roman" w:cs="Times New Roman"/>
          <w:sz w:val="24"/>
          <w:szCs w:val="24"/>
        </w:rPr>
        <w:tab/>
      </w:r>
      <w:r w:rsidR="008A1AEB" w:rsidRPr="002F5F38">
        <w:rPr>
          <w:rFonts w:ascii="Times New Roman" w:hAnsi="Times New Roman" w:cs="Times New Roman"/>
          <w:sz w:val="24"/>
          <w:szCs w:val="24"/>
        </w:rPr>
        <w:t>Предмет донације не може бити роба чији су промет и употреба забрањени у земљи</w:t>
      </w:r>
      <w:r w:rsidR="000C51AB" w:rsidRPr="002F5F38">
        <w:rPr>
          <w:rFonts w:ascii="Times New Roman" w:hAnsi="Times New Roman" w:cs="Times New Roman"/>
          <w:sz w:val="24"/>
          <w:szCs w:val="24"/>
        </w:rPr>
        <w:t xml:space="preserve"> </w:t>
      </w:r>
      <w:r w:rsidR="008A1AEB" w:rsidRPr="002F5F38">
        <w:rPr>
          <w:rFonts w:ascii="Times New Roman" w:hAnsi="Times New Roman" w:cs="Times New Roman"/>
          <w:sz w:val="24"/>
          <w:szCs w:val="24"/>
        </w:rPr>
        <w:t>порекла или земљи производње.</w:t>
      </w:r>
    </w:p>
    <w:p w14:paraId="3341CD95" w14:textId="77777777" w:rsidR="001B1A80" w:rsidRPr="001B1A80" w:rsidRDefault="001B1A80" w:rsidP="001A25A9">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Сертификати и други докази о регистрацији и пореклу предмета донације морају бити у складу са стандардима како у земљи донатора, тако и у Републици Србији.</w:t>
      </w:r>
    </w:p>
    <w:p w14:paraId="7E789AC0" w14:textId="77777777" w:rsidR="009218FC" w:rsidRPr="0016188C" w:rsidRDefault="001A25A9" w:rsidP="001A25A9">
      <w:pPr>
        <w:spacing w:after="0" w:line="276" w:lineRule="auto"/>
        <w:jc w:val="both"/>
        <w:rPr>
          <w:rFonts w:ascii="Times New Roman" w:hAnsi="Times New Roman" w:cs="Times New Roman"/>
          <w:sz w:val="24"/>
          <w:szCs w:val="24"/>
        </w:rPr>
      </w:pPr>
      <w:r w:rsidRPr="002F5F38">
        <w:rPr>
          <w:rFonts w:ascii="Times New Roman" w:hAnsi="Times New Roman" w:cs="Times New Roman"/>
          <w:sz w:val="24"/>
          <w:szCs w:val="24"/>
        </w:rPr>
        <w:tab/>
      </w:r>
      <w:r w:rsidR="008A1AEB" w:rsidRPr="002F5F38">
        <w:rPr>
          <w:rFonts w:ascii="Times New Roman" w:hAnsi="Times New Roman" w:cs="Times New Roman"/>
          <w:sz w:val="24"/>
          <w:szCs w:val="24"/>
        </w:rPr>
        <w:t xml:space="preserve">Донације у виду новца, уплаћују се на рачун </w:t>
      </w:r>
      <w:r w:rsidR="000C51AB" w:rsidRPr="002F5F38">
        <w:rPr>
          <w:rFonts w:ascii="Times New Roman" w:hAnsi="Times New Roman" w:cs="Times New Roman"/>
          <w:iCs/>
          <w:sz w:val="24"/>
          <w:szCs w:val="24"/>
        </w:rPr>
        <w:t>Центра</w:t>
      </w:r>
      <w:r w:rsidR="008A1AEB" w:rsidRPr="002F5F38">
        <w:rPr>
          <w:rFonts w:ascii="Times New Roman" w:hAnsi="Times New Roman" w:cs="Times New Roman"/>
          <w:sz w:val="24"/>
          <w:szCs w:val="24"/>
        </w:rPr>
        <w:t>, са посебно дефинисаном</w:t>
      </w:r>
      <w:r w:rsidRPr="002F5F38">
        <w:rPr>
          <w:rFonts w:ascii="Times New Roman" w:hAnsi="Times New Roman" w:cs="Times New Roman"/>
          <w:sz w:val="24"/>
          <w:szCs w:val="24"/>
        </w:rPr>
        <w:t xml:space="preserve"> </w:t>
      </w:r>
      <w:r w:rsidR="008A1AEB" w:rsidRPr="002F5F38">
        <w:rPr>
          <w:rFonts w:ascii="Times New Roman" w:hAnsi="Times New Roman" w:cs="Times New Roman"/>
          <w:sz w:val="24"/>
          <w:szCs w:val="24"/>
        </w:rPr>
        <w:t>наменом донације.</w:t>
      </w:r>
    </w:p>
    <w:p w14:paraId="73D5BED8" w14:textId="77777777" w:rsidR="0078561F" w:rsidRPr="0016188C" w:rsidRDefault="008A1AEB" w:rsidP="0016188C">
      <w:pPr>
        <w:spacing w:after="0" w:line="276" w:lineRule="auto"/>
        <w:jc w:val="center"/>
        <w:rPr>
          <w:rFonts w:ascii="Times New Roman" w:hAnsi="Times New Roman" w:cs="Times New Roman"/>
          <w:b/>
          <w:bCs/>
          <w:sz w:val="24"/>
          <w:szCs w:val="24"/>
        </w:rPr>
      </w:pPr>
      <w:r w:rsidRPr="002F5F38">
        <w:rPr>
          <w:rFonts w:ascii="Times New Roman" w:hAnsi="Times New Roman" w:cs="Times New Roman"/>
          <w:b/>
          <w:bCs/>
          <w:sz w:val="24"/>
          <w:szCs w:val="24"/>
        </w:rPr>
        <w:t>Члан 4.</w:t>
      </w:r>
    </w:p>
    <w:p w14:paraId="6A07517D" w14:textId="77777777" w:rsidR="001A25A9" w:rsidRPr="00317A55" w:rsidRDefault="001A25A9" w:rsidP="001A25A9">
      <w:pPr>
        <w:spacing w:after="0" w:line="276" w:lineRule="auto"/>
        <w:jc w:val="both"/>
        <w:rPr>
          <w:rFonts w:ascii="Times New Roman" w:hAnsi="Times New Roman" w:cs="Times New Roman"/>
          <w:sz w:val="24"/>
          <w:szCs w:val="24"/>
        </w:rPr>
      </w:pPr>
      <w:r w:rsidRPr="002F5F38">
        <w:rPr>
          <w:rFonts w:ascii="Times New Roman" w:hAnsi="Times New Roman" w:cs="Times New Roman"/>
          <w:sz w:val="24"/>
          <w:szCs w:val="24"/>
        </w:rPr>
        <w:tab/>
      </w:r>
      <w:r w:rsidR="008A1AEB" w:rsidRPr="002F5F38">
        <w:rPr>
          <w:rFonts w:ascii="Times New Roman" w:hAnsi="Times New Roman" w:cs="Times New Roman"/>
          <w:sz w:val="24"/>
          <w:szCs w:val="24"/>
        </w:rPr>
        <w:t>Давалац донације је домаће или страно физичко или правно лице које даје донацију.</w:t>
      </w:r>
    </w:p>
    <w:p w14:paraId="35CE0D57" w14:textId="77777777" w:rsidR="008A1AEB" w:rsidRPr="002F5F38" w:rsidRDefault="001A25A9" w:rsidP="001A25A9">
      <w:pPr>
        <w:spacing w:after="0" w:line="276" w:lineRule="auto"/>
        <w:jc w:val="both"/>
        <w:rPr>
          <w:rFonts w:ascii="Times New Roman" w:hAnsi="Times New Roman" w:cs="Times New Roman"/>
          <w:sz w:val="24"/>
          <w:szCs w:val="24"/>
        </w:rPr>
      </w:pPr>
      <w:r w:rsidRPr="002F5F38">
        <w:rPr>
          <w:rFonts w:ascii="Times New Roman" w:hAnsi="Times New Roman" w:cs="Times New Roman"/>
          <w:sz w:val="24"/>
          <w:szCs w:val="24"/>
        </w:rPr>
        <w:tab/>
      </w:r>
      <w:r w:rsidR="008A1AEB" w:rsidRPr="002F5F38">
        <w:rPr>
          <w:rFonts w:ascii="Times New Roman" w:hAnsi="Times New Roman" w:cs="Times New Roman"/>
          <w:sz w:val="24"/>
          <w:szCs w:val="24"/>
        </w:rPr>
        <w:t>Давалац донације не може бити физичко или правно лице:</w:t>
      </w:r>
    </w:p>
    <w:p w14:paraId="3CE28FC8" w14:textId="77777777" w:rsidR="008A1AEB" w:rsidRPr="002F5F38" w:rsidRDefault="001A25A9" w:rsidP="001A25A9">
      <w:pPr>
        <w:spacing w:after="0" w:line="276" w:lineRule="auto"/>
        <w:jc w:val="both"/>
        <w:rPr>
          <w:rFonts w:ascii="Times New Roman" w:hAnsi="Times New Roman" w:cs="Times New Roman"/>
          <w:sz w:val="24"/>
          <w:szCs w:val="24"/>
        </w:rPr>
      </w:pPr>
      <w:r w:rsidRPr="002F5F38">
        <w:rPr>
          <w:rFonts w:ascii="Times New Roman" w:hAnsi="Times New Roman" w:cs="Times New Roman"/>
          <w:sz w:val="24"/>
          <w:szCs w:val="24"/>
        </w:rPr>
        <w:tab/>
      </w:r>
      <w:r w:rsidR="008A1AEB" w:rsidRPr="002F5F38">
        <w:rPr>
          <w:rFonts w:ascii="Times New Roman" w:hAnsi="Times New Roman" w:cs="Times New Roman"/>
          <w:sz w:val="24"/>
          <w:szCs w:val="24"/>
        </w:rPr>
        <w:t>1) над којим корисник донације врши контролу или надзор,</w:t>
      </w:r>
    </w:p>
    <w:p w14:paraId="5AB2C8F1" w14:textId="4F0884E6" w:rsidR="001A25A9" w:rsidRDefault="001A25A9" w:rsidP="00317A55">
      <w:pPr>
        <w:spacing w:after="0" w:line="276" w:lineRule="auto"/>
        <w:jc w:val="both"/>
        <w:rPr>
          <w:rFonts w:ascii="Times New Roman" w:hAnsi="Times New Roman" w:cs="Times New Roman"/>
          <w:sz w:val="24"/>
          <w:szCs w:val="24"/>
        </w:rPr>
      </w:pPr>
      <w:r w:rsidRPr="002F5F38">
        <w:rPr>
          <w:rFonts w:ascii="Times New Roman" w:hAnsi="Times New Roman" w:cs="Times New Roman"/>
          <w:sz w:val="24"/>
          <w:szCs w:val="24"/>
        </w:rPr>
        <w:lastRenderedPageBreak/>
        <w:tab/>
      </w:r>
      <w:r w:rsidR="00317A55">
        <w:rPr>
          <w:rFonts w:ascii="Times New Roman" w:hAnsi="Times New Roman" w:cs="Times New Roman"/>
          <w:sz w:val="24"/>
          <w:szCs w:val="24"/>
        </w:rPr>
        <w:t>2)</w:t>
      </w:r>
      <w:r w:rsidR="00A82D80">
        <w:rPr>
          <w:rFonts w:ascii="Times New Roman" w:hAnsi="Times New Roman" w:cs="Times New Roman"/>
          <w:sz w:val="24"/>
          <w:szCs w:val="24"/>
        </w:rPr>
        <w:t xml:space="preserve"> </w:t>
      </w:r>
      <w:r w:rsidR="008A1AEB" w:rsidRPr="002F5F38">
        <w:rPr>
          <w:rFonts w:ascii="Times New Roman" w:hAnsi="Times New Roman" w:cs="Times New Roman"/>
          <w:sz w:val="24"/>
          <w:szCs w:val="24"/>
        </w:rPr>
        <w:t xml:space="preserve">које представља повезано лице са јавним функционером у </w:t>
      </w:r>
      <w:r w:rsidR="000C51AB" w:rsidRPr="002F5F38">
        <w:rPr>
          <w:rFonts w:ascii="Times New Roman" w:hAnsi="Times New Roman" w:cs="Times New Roman"/>
          <w:iCs/>
          <w:sz w:val="24"/>
          <w:szCs w:val="24"/>
        </w:rPr>
        <w:t>Центру</w:t>
      </w:r>
      <w:r w:rsidR="008A1AEB" w:rsidRPr="002F5F38">
        <w:rPr>
          <w:rFonts w:ascii="Times New Roman" w:hAnsi="Times New Roman" w:cs="Times New Roman"/>
          <w:i/>
          <w:iCs/>
          <w:sz w:val="24"/>
          <w:szCs w:val="24"/>
        </w:rPr>
        <w:t xml:space="preserve"> </w:t>
      </w:r>
      <w:r w:rsidR="008A1AEB" w:rsidRPr="002F5F38">
        <w:rPr>
          <w:rFonts w:ascii="Times New Roman" w:hAnsi="Times New Roman" w:cs="Times New Roman"/>
          <w:sz w:val="24"/>
          <w:szCs w:val="24"/>
        </w:rPr>
        <w:t>или</w:t>
      </w:r>
      <w:r w:rsidRPr="002F5F38">
        <w:rPr>
          <w:rFonts w:ascii="Times New Roman" w:hAnsi="Times New Roman" w:cs="Times New Roman"/>
          <w:sz w:val="24"/>
          <w:szCs w:val="24"/>
        </w:rPr>
        <w:t xml:space="preserve"> </w:t>
      </w:r>
      <w:r w:rsidR="008A1AEB" w:rsidRPr="002F5F38">
        <w:rPr>
          <w:rFonts w:ascii="Times New Roman" w:hAnsi="Times New Roman" w:cs="Times New Roman"/>
          <w:sz w:val="24"/>
          <w:szCs w:val="24"/>
        </w:rPr>
        <w:t>ње</w:t>
      </w:r>
      <w:r w:rsidR="009817B0" w:rsidRPr="002F5F38">
        <w:rPr>
          <w:rFonts w:ascii="Times New Roman" w:hAnsi="Times New Roman" w:cs="Times New Roman"/>
          <w:sz w:val="24"/>
          <w:szCs w:val="24"/>
        </w:rPr>
        <w:t>говом</w:t>
      </w:r>
      <w:r w:rsidRPr="002F5F38">
        <w:rPr>
          <w:rFonts w:ascii="Times New Roman" w:hAnsi="Times New Roman" w:cs="Times New Roman"/>
          <w:sz w:val="24"/>
          <w:szCs w:val="24"/>
        </w:rPr>
        <w:t xml:space="preserve"> </w:t>
      </w:r>
      <w:r w:rsidR="008A1AEB" w:rsidRPr="002F5F38">
        <w:rPr>
          <w:rFonts w:ascii="Times New Roman" w:hAnsi="Times New Roman" w:cs="Times New Roman"/>
          <w:iCs/>
          <w:sz w:val="24"/>
          <w:szCs w:val="24"/>
        </w:rPr>
        <w:t>оснивачу</w:t>
      </w:r>
      <w:r w:rsidR="008A1AEB" w:rsidRPr="002F5F38">
        <w:rPr>
          <w:rFonts w:ascii="Times New Roman" w:hAnsi="Times New Roman" w:cs="Times New Roman"/>
          <w:sz w:val="24"/>
          <w:szCs w:val="24"/>
        </w:rPr>
        <w:t>, у смислу прописа којима се уређује спречавање сукоба интереса при</w:t>
      </w:r>
      <w:r w:rsidRPr="002F5F38">
        <w:rPr>
          <w:rFonts w:ascii="Times New Roman" w:hAnsi="Times New Roman" w:cs="Times New Roman"/>
          <w:sz w:val="24"/>
          <w:szCs w:val="24"/>
        </w:rPr>
        <w:t xml:space="preserve"> </w:t>
      </w:r>
      <w:r w:rsidR="008A1AEB" w:rsidRPr="002F5F38">
        <w:rPr>
          <w:rFonts w:ascii="Times New Roman" w:hAnsi="Times New Roman" w:cs="Times New Roman"/>
          <w:sz w:val="24"/>
          <w:szCs w:val="24"/>
        </w:rPr>
        <w:t>вршењу јавних функција.</w:t>
      </w:r>
    </w:p>
    <w:p w14:paraId="14DF4A1E" w14:textId="77777777" w:rsidR="009E058E" w:rsidRPr="00317A55" w:rsidRDefault="009E058E" w:rsidP="00317A55">
      <w:pPr>
        <w:spacing w:after="0" w:line="276" w:lineRule="auto"/>
        <w:jc w:val="both"/>
        <w:rPr>
          <w:rFonts w:ascii="Times New Roman" w:hAnsi="Times New Roman" w:cs="Times New Roman"/>
          <w:sz w:val="24"/>
          <w:szCs w:val="24"/>
        </w:rPr>
      </w:pPr>
    </w:p>
    <w:p w14:paraId="17D3A4DD" w14:textId="77777777" w:rsidR="0078561F" w:rsidRPr="0016188C" w:rsidRDefault="008A1AEB" w:rsidP="0016188C">
      <w:pPr>
        <w:spacing w:after="0" w:line="276" w:lineRule="auto"/>
        <w:jc w:val="center"/>
        <w:rPr>
          <w:rFonts w:ascii="Times New Roman" w:hAnsi="Times New Roman" w:cs="Times New Roman"/>
          <w:b/>
          <w:bCs/>
          <w:sz w:val="24"/>
          <w:szCs w:val="24"/>
        </w:rPr>
      </w:pPr>
      <w:r w:rsidRPr="002F5F38">
        <w:rPr>
          <w:rFonts w:ascii="Times New Roman" w:hAnsi="Times New Roman" w:cs="Times New Roman"/>
          <w:b/>
          <w:bCs/>
          <w:sz w:val="24"/>
          <w:szCs w:val="24"/>
        </w:rPr>
        <w:t>Члан 5.</w:t>
      </w:r>
    </w:p>
    <w:p w14:paraId="2D686790" w14:textId="77777777" w:rsidR="001A25A9" w:rsidRPr="001B1A80" w:rsidRDefault="001A25A9" w:rsidP="001B1A80">
      <w:pPr>
        <w:spacing w:after="0" w:line="276" w:lineRule="auto"/>
        <w:jc w:val="both"/>
        <w:rPr>
          <w:rFonts w:ascii="Times New Roman" w:hAnsi="Times New Roman" w:cs="Times New Roman"/>
          <w:sz w:val="24"/>
          <w:szCs w:val="24"/>
        </w:rPr>
      </w:pPr>
      <w:r w:rsidRPr="002F5F38">
        <w:rPr>
          <w:rFonts w:ascii="Times New Roman" w:hAnsi="Times New Roman" w:cs="Times New Roman"/>
          <w:sz w:val="24"/>
          <w:szCs w:val="24"/>
        </w:rPr>
        <w:tab/>
      </w:r>
      <w:r w:rsidR="008A1AEB" w:rsidRPr="001B1A80">
        <w:rPr>
          <w:rFonts w:ascii="Times New Roman" w:hAnsi="Times New Roman" w:cs="Times New Roman"/>
          <w:sz w:val="24"/>
          <w:szCs w:val="24"/>
        </w:rPr>
        <w:t>Вредност предмета донације мора бити процењива</w:t>
      </w:r>
      <w:r w:rsidR="001B1A80" w:rsidRPr="001B1A80">
        <w:rPr>
          <w:rFonts w:ascii="Times New Roman" w:hAnsi="Times New Roman" w:cs="Times New Roman"/>
          <w:sz w:val="24"/>
          <w:szCs w:val="24"/>
        </w:rPr>
        <w:t xml:space="preserve"> и</w:t>
      </w:r>
      <w:r w:rsidR="008A1AEB" w:rsidRPr="001B1A80">
        <w:rPr>
          <w:rFonts w:ascii="Times New Roman" w:hAnsi="Times New Roman" w:cs="Times New Roman"/>
          <w:sz w:val="24"/>
          <w:szCs w:val="24"/>
        </w:rPr>
        <w:t xml:space="preserve"> приказује се у финансијском извештају </w:t>
      </w:r>
      <w:r w:rsidR="000C51AB" w:rsidRPr="001B1A80">
        <w:rPr>
          <w:rFonts w:ascii="Times New Roman" w:hAnsi="Times New Roman" w:cs="Times New Roman"/>
          <w:iCs/>
          <w:sz w:val="24"/>
          <w:szCs w:val="24"/>
        </w:rPr>
        <w:t>Центра</w:t>
      </w:r>
      <w:r w:rsidR="008A1AEB" w:rsidRPr="001B1A80">
        <w:rPr>
          <w:rFonts w:ascii="Times New Roman" w:hAnsi="Times New Roman" w:cs="Times New Roman"/>
          <w:iCs/>
          <w:sz w:val="24"/>
          <w:szCs w:val="24"/>
        </w:rPr>
        <w:t>.</w:t>
      </w:r>
    </w:p>
    <w:p w14:paraId="1959B869" w14:textId="77777777" w:rsidR="0078561F" w:rsidRPr="0016188C" w:rsidRDefault="008A1AEB" w:rsidP="0016188C">
      <w:pPr>
        <w:spacing w:after="0" w:line="276" w:lineRule="auto"/>
        <w:jc w:val="center"/>
        <w:rPr>
          <w:rFonts w:ascii="Times New Roman" w:hAnsi="Times New Roman" w:cs="Times New Roman"/>
          <w:b/>
          <w:bCs/>
          <w:sz w:val="24"/>
          <w:szCs w:val="24"/>
        </w:rPr>
      </w:pPr>
      <w:r w:rsidRPr="002F5F38">
        <w:rPr>
          <w:rFonts w:ascii="Times New Roman" w:hAnsi="Times New Roman" w:cs="Times New Roman"/>
          <w:b/>
          <w:bCs/>
          <w:sz w:val="24"/>
          <w:szCs w:val="24"/>
        </w:rPr>
        <w:t>Члан 6.</w:t>
      </w:r>
    </w:p>
    <w:p w14:paraId="2204575B" w14:textId="77777777" w:rsidR="001A25A9" w:rsidRPr="00317A55" w:rsidRDefault="001A25A9" w:rsidP="001A25A9">
      <w:pPr>
        <w:spacing w:after="0" w:line="276" w:lineRule="auto"/>
        <w:jc w:val="both"/>
        <w:rPr>
          <w:rFonts w:ascii="Times New Roman" w:hAnsi="Times New Roman" w:cs="Times New Roman"/>
          <w:sz w:val="24"/>
          <w:szCs w:val="24"/>
        </w:rPr>
      </w:pPr>
      <w:r w:rsidRPr="002F5F38">
        <w:rPr>
          <w:rFonts w:ascii="Times New Roman" w:hAnsi="Times New Roman" w:cs="Times New Roman"/>
          <w:sz w:val="24"/>
          <w:szCs w:val="24"/>
        </w:rPr>
        <w:tab/>
      </w:r>
      <w:r w:rsidR="008A1AEB" w:rsidRPr="002F5F38">
        <w:rPr>
          <w:rFonts w:ascii="Times New Roman" w:hAnsi="Times New Roman" w:cs="Times New Roman"/>
          <w:sz w:val="24"/>
          <w:szCs w:val="24"/>
        </w:rPr>
        <w:t xml:space="preserve">Ако намена донације није унапред одређена одлуку о томе доноси директор </w:t>
      </w:r>
      <w:r w:rsidR="000C51AB" w:rsidRPr="002F5F38">
        <w:rPr>
          <w:rFonts w:ascii="Times New Roman" w:hAnsi="Times New Roman" w:cs="Times New Roman"/>
          <w:iCs/>
          <w:sz w:val="24"/>
          <w:szCs w:val="24"/>
        </w:rPr>
        <w:t>Центра</w:t>
      </w:r>
      <w:r w:rsidRPr="002F5F38">
        <w:rPr>
          <w:rFonts w:ascii="Times New Roman" w:hAnsi="Times New Roman" w:cs="Times New Roman"/>
          <w:i/>
          <w:iCs/>
          <w:sz w:val="24"/>
          <w:szCs w:val="24"/>
        </w:rPr>
        <w:t xml:space="preserve"> </w:t>
      </w:r>
      <w:r w:rsidR="008A1AEB" w:rsidRPr="002F5F38">
        <w:rPr>
          <w:rFonts w:ascii="Times New Roman" w:hAnsi="Times New Roman" w:cs="Times New Roman"/>
          <w:sz w:val="24"/>
          <w:szCs w:val="24"/>
        </w:rPr>
        <w:t xml:space="preserve">(у даљем тексту: директор), ако прописима који уређују рад </w:t>
      </w:r>
      <w:r w:rsidR="000C51AB" w:rsidRPr="002F5F38">
        <w:rPr>
          <w:rFonts w:ascii="Times New Roman" w:hAnsi="Times New Roman" w:cs="Times New Roman"/>
          <w:iCs/>
          <w:sz w:val="24"/>
          <w:szCs w:val="24"/>
        </w:rPr>
        <w:t>Центра</w:t>
      </w:r>
      <w:r w:rsidR="008A1AEB" w:rsidRPr="002F5F38">
        <w:rPr>
          <w:rFonts w:ascii="Times New Roman" w:hAnsi="Times New Roman" w:cs="Times New Roman"/>
          <w:i/>
          <w:iCs/>
          <w:sz w:val="24"/>
          <w:szCs w:val="24"/>
        </w:rPr>
        <w:t xml:space="preserve"> </w:t>
      </w:r>
      <w:r w:rsidR="008A1AEB" w:rsidRPr="002F5F38">
        <w:rPr>
          <w:rFonts w:ascii="Times New Roman" w:hAnsi="Times New Roman" w:cs="Times New Roman"/>
          <w:sz w:val="24"/>
          <w:szCs w:val="24"/>
        </w:rPr>
        <w:t xml:space="preserve">није </w:t>
      </w:r>
      <w:proofErr w:type="gramStart"/>
      <w:r w:rsidRPr="002F5F38">
        <w:rPr>
          <w:rFonts w:ascii="Times New Roman" w:hAnsi="Times New Roman" w:cs="Times New Roman"/>
          <w:sz w:val="24"/>
          <w:szCs w:val="24"/>
        </w:rPr>
        <w:t xml:space="preserve">другачије </w:t>
      </w:r>
      <w:r w:rsidRPr="002F5F38">
        <w:rPr>
          <w:rFonts w:ascii="Times New Roman" w:hAnsi="Times New Roman" w:cs="Times New Roman"/>
          <w:i/>
          <w:iCs/>
          <w:sz w:val="24"/>
          <w:szCs w:val="24"/>
        </w:rPr>
        <w:t xml:space="preserve"> </w:t>
      </w:r>
      <w:r w:rsidR="008A1AEB" w:rsidRPr="002F5F38">
        <w:rPr>
          <w:rFonts w:ascii="Times New Roman" w:hAnsi="Times New Roman" w:cs="Times New Roman"/>
          <w:sz w:val="24"/>
          <w:szCs w:val="24"/>
        </w:rPr>
        <w:t>предвиђено</w:t>
      </w:r>
      <w:proofErr w:type="gramEnd"/>
      <w:r w:rsidR="008A1AEB" w:rsidRPr="002F5F38">
        <w:rPr>
          <w:rFonts w:ascii="Times New Roman" w:hAnsi="Times New Roman" w:cs="Times New Roman"/>
          <w:sz w:val="24"/>
          <w:szCs w:val="24"/>
        </w:rPr>
        <w:t>.</w:t>
      </w:r>
    </w:p>
    <w:p w14:paraId="1B981547" w14:textId="77777777" w:rsidR="001A25A9" w:rsidRPr="009E058E" w:rsidRDefault="001A25A9" w:rsidP="001A25A9">
      <w:pPr>
        <w:spacing w:after="0" w:line="276" w:lineRule="auto"/>
        <w:jc w:val="both"/>
        <w:rPr>
          <w:rFonts w:ascii="Times New Roman" w:hAnsi="Times New Roman" w:cs="Times New Roman"/>
          <w:sz w:val="24"/>
          <w:szCs w:val="24"/>
        </w:rPr>
      </w:pPr>
      <w:r w:rsidRPr="002F5F38">
        <w:rPr>
          <w:rFonts w:ascii="Times New Roman" w:hAnsi="Times New Roman" w:cs="Times New Roman"/>
          <w:sz w:val="24"/>
          <w:szCs w:val="24"/>
        </w:rPr>
        <w:tab/>
      </w:r>
      <w:r w:rsidR="008A1AEB" w:rsidRPr="002F5F38">
        <w:rPr>
          <w:rFonts w:ascii="Times New Roman" w:hAnsi="Times New Roman" w:cs="Times New Roman"/>
          <w:sz w:val="24"/>
          <w:szCs w:val="24"/>
        </w:rPr>
        <w:t>Намена донације мора бити у складу са важећим законима и другим прописима и општим</w:t>
      </w:r>
      <w:r w:rsidRPr="002F5F38">
        <w:rPr>
          <w:rFonts w:ascii="Times New Roman" w:hAnsi="Times New Roman" w:cs="Times New Roman"/>
          <w:sz w:val="24"/>
          <w:szCs w:val="24"/>
        </w:rPr>
        <w:t xml:space="preserve"> </w:t>
      </w:r>
      <w:r w:rsidR="008A1AEB" w:rsidRPr="009E058E">
        <w:rPr>
          <w:rFonts w:ascii="Times New Roman" w:hAnsi="Times New Roman" w:cs="Times New Roman"/>
          <w:sz w:val="24"/>
          <w:szCs w:val="24"/>
        </w:rPr>
        <w:t xml:space="preserve">актима </w:t>
      </w:r>
      <w:r w:rsidR="000C51AB" w:rsidRPr="009E058E">
        <w:rPr>
          <w:rFonts w:ascii="Times New Roman" w:hAnsi="Times New Roman" w:cs="Times New Roman"/>
          <w:iCs/>
          <w:sz w:val="24"/>
          <w:szCs w:val="24"/>
        </w:rPr>
        <w:t>Центра</w:t>
      </w:r>
      <w:r w:rsidR="008A1AEB" w:rsidRPr="009E058E">
        <w:rPr>
          <w:rFonts w:ascii="Times New Roman" w:hAnsi="Times New Roman" w:cs="Times New Roman"/>
          <w:sz w:val="24"/>
          <w:szCs w:val="24"/>
        </w:rPr>
        <w:t>.</w:t>
      </w:r>
    </w:p>
    <w:p w14:paraId="347508C1" w14:textId="77777777" w:rsidR="001A25A9" w:rsidRPr="00E348B8" w:rsidRDefault="001A25A9" w:rsidP="00317A55">
      <w:pPr>
        <w:spacing w:after="0" w:line="276" w:lineRule="auto"/>
        <w:jc w:val="both"/>
        <w:rPr>
          <w:rFonts w:ascii="Times New Roman" w:hAnsi="Times New Roman" w:cs="Times New Roman"/>
          <w:sz w:val="24"/>
          <w:szCs w:val="24"/>
        </w:rPr>
      </w:pPr>
      <w:r w:rsidRPr="009E058E">
        <w:rPr>
          <w:rFonts w:ascii="Times New Roman" w:hAnsi="Times New Roman" w:cs="Times New Roman"/>
          <w:sz w:val="24"/>
          <w:szCs w:val="24"/>
        </w:rPr>
        <w:tab/>
      </w:r>
      <w:r w:rsidR="008A1AEB" w:rsidRPr="009E058E">
        <w:rPr>
          <w:rFonts w:ascii="Times New Roman" w:hAnsi="Times New Roman" w:cs="Times New Roman"/>
          <w:sz w:val="24"/>
          <w:szCs w:val="24"/>
        </w:rPr>
        <w:t>Уговором о донацији</w:t>
      </w:r>
      <w:r w:rsidR="00E348B8" w:rsidRPr="009E058E">
        <w:rPr>
          <w:rFonts w:ascii="Times New Roman" w:hAnsi="Times New Roman" w:cs="Times New Roman"/>
          <w:sz w:val="24"/>
          <w:szCs w:val="24"/>
        </w:rPr>
        <w:t xml:space="preserve"> односно писмом о намерама донатора</w:t>
      </w:r>
      <w:r w:rsidR="00C2085D" w:rsidRPr="009E058E">
        <w:rPr>
          <w:rFonts w:ascii="Times New Roman" w:hAnsi="Times New Roman" w:cs="Times New Roman"/>
          <w:sz w:val="24"/>
          <w:szCs w:val="24"/>
        </w:rPr>
        <w:t xml:space="preserve"> и писменим прихватом донације од стране Центра</w:t>
      </w:r>
      <w:r w:rsidR="008A1AEB" w:rsidRPr="009E058E">
        <w:rPr>
          <w:rFonts w:ascii="Times New Roman" w:hAnsi="Times New Roman" w:cs="Times New Roman"/>
          <w:sz w:val="24"/>
          <w:szCs w:val="24"/>
        </w:rPr>
        <w:t>, предмет донације може бити наменски опредељен једној од</w:t>
      </w:r>
      <w:r w:rsidRPr="009E058E">
        <w:rPr>
          <w:rFonts w:ascii="Times New Roman" w:hAnsi="Times New Roman" w:cs="Times New Roman"/>
          <w:sz w:val="24"/>
          <w:szCs w:val="24"/>
        </w:rPr>
        <w:t xml:space="preserve"> </w:t>
      </w:r>
      <w:r w:rsidR="008A1AEB" w:rsidRPr="009E058E">
        <w:rPr>
          <w:rFonts w:ascii="Times New Roman" w:hAnsi="Times New Roman" w:cs="Times New Roman"/>
          <w:sz w:val="24"/>
          <w:szCs w:val="24"/>
        </w:rPr>
        <w:t xml:space="preserve">организационих јединица </w:t>
      </w:r>
      <w:r w:rsidR="000C51AB" w:rsidRPr="009E058E">
        <w:rPr>
          <w:rFonts w:ascii="Times New Roman" w:hAnsi="Times New Roman" w:cs="Times New Roman"/>
          <w:iCs/>
          <w:sz w:val="24"/>
          <w:szCs w:val="24"/>
        </w:rPr>
        <w:t>Центра или служби,</w:t>
      </w:r>
      <w:r w:rsidR="000C51AB" w:rsidRPr="00E348B8">
        <w:rPr>
          <w:rFonts w:ascii="Times New Roman" w:hAnsi="Times New Roman" w:cs="Times New Roman"/>
          <w:iCs/>
          <w:sz w:val="24"/>
          <w:szCs w:val="24"/>
        </w:rPr>
        <w:t xml:space="preserve"> ако је Центар организован </w:t>
      </w:r>
      <w:r w:rsidR="00B610D5" w:rsidRPr="00E348B8">
        <w:rPr>
          <w:rFonts w:ascii="Times New Roman" w:hAnsi="Times New Roman" w:cs="Times New Roman"/>
          <w:sz w:val="24"/>
          <w:szCs w:val="24"/>
        </w:rPr>
        <w:t>на такав начин.</w:t>
      </w:r>
    </w:p>
    <w:p w14:paraId="08DDA44A" w14:textId="77777777" w:rsidR="00B610D5" w:rsidRPr="00E348B8" w:rsidRDefault="00B610D5" w:rsidP="00317A55">
      <w:pPr>
        <w:spacing w:after="0" w:line="276" w:lineRule="auto"/>
        <w:jc w:val="both"/>
        <w:rPr>
          <w:rFonts w:ascii="Times New Roman" w:hAnsi="Times New Roman" w:cs="Times New Roman"/>
          <w:sz w:val="24"/>
          <w:szCs w:val="24"/>
        </w:rPr>
      </w:pPr>
    </w:p>
    <w:p w14:paraId="39F46BFF" w14:textId="77777777" w:rsidR="0078561F" w:rsidRPr="0016188C" w:rsidRDefault="008A1AEB" w:rsidP="0016188C">
      <w:pPr>
        <w:spacing w:after="0" w:line="276" w:lineRule="auto"/>
        <w:jc w:val="center"/>
        <w:rPr>
          <w:rFonts w:ascii="Times New Roman" w:hAnsi="Times New Roman" w:cs="Times New Roman"/>
          <w:b/>
          <w:bCs/>
          <w:sz w:val="24"/>
          <w:szCs w:val="24"/>
        </w:rPr>
      </w:pPr>
      <w:r w:rsidRPr="002F5F38">
        <w:rPr>
          <w:rFonts w:ascii="Times New Roman" w:hAnsi="Times New Roman" w:cs="Times New Roman"/>
          <w:b/>
          <w:bCs/>
          <w:sz w:val="24"/>
          <w:szCs w:val="24"/>
        </w:rPr>
        <w:t>Члан 7.</w:t>
      </w:r>
    </w:p>
    <w:p w14:paraId="70DFE98E" w14:textId="77777777" w:rsidR="001A25A9" w:rsidRPr="00317A55" w:rsidRDefault="001A25A9" w:rsidP="001A25A9">
      <w:pPr>
        <w:spacing w:after="0" w:line="276" w:lineRule="auto"/>
        <w:jc w:val="both"/>
        <w:rPr>
          <w:rFonts w:ascii="Times New Roman" w:hAnsi="Times New Roman" w:cs="Times New Roman"/>
          <w:sz w:val="24"/>
          <w:szCs w:val="24"/>
        </w:rPr>
      </w:pPr>
      <w:r w:rsidRPr="002F5F38">
        <w:rPr>
          <w:rFonts w:ascii="Times New Roman" w:hAnsi="Times New Roman" w:cs="Times New Roman"/>
          <w:sz w:val="24"/>
          <w:szCs w:val="24"/>
        </w:rPr>
        <w:tab/>
      </w:r>
      <w:r w:rsidR="008A1AEB" w:rsidRPr="002F5F38">
        <w:rPr>
          <w:rFonts w:ascii="Times New Roman" w:hAnsi="Times New Roman" w:cs="Times New Roman"/>
          <w:sz w:val="24"/>
          <w:szCs w:val="24"/>
        </w:rPr>
        <w:t>Лице које жели да дa донацију доставља писани предлог за давање донације</w:t>
      </w:r>
      <w:r w:rsidR="000A3276">
        <w:rPr>
          <w:rFonts w:ascii="Times New Roman" w:hAnsi="Times New Roman" w:cs="Times New Roman"/>
          <w:sz w:val="24"/>
          <w:szCs w:val="24"/>
        </w:rPr>
        <w:t xml:space="preserve"> (</w:t>
      </w:r>
      <w:r w:rsidR="005F54FB" w:rsidRPr="002F5F38">
        <w:rPr>
          <w:rFonts w:ascii="Times New Roman" w:hAnsi="Times New Roman" w:cs="Times New Roman"/>
          <w:sz w:val="24"/>
          <w:szCs w:val="24"/>
        </w:rPr>
        <w:t>у даљем тексту:</w:t>
      </w:r>
      <w:r w:rsidR="005F54FB">
        <w:rPr>
          <w:rFonts w:ascii="Times New Roman" w:hAnsi="Times New Roman" w:cs="Times New Roman"/>
          <w:sz w:val="24"/>
          <w:szCs w:val="24"/>
        </w:rPr>
        <w:t xml:space="preserve"> </w:t>
      </w:r>
      <w:r w:rsidR="000A3276">
        <w:rPr>
          <w:rFonts w:ascii="Times New Roman" w:hAnsi="Times New Roman" w:cs="Times New Roman"/>
          <w:sz w:val="24"/>
          <w:szCs w:val="24"/>
        </w:rPr>
        <w:t>писмо о намерама) које садржи: назив даваоца донације, седиште, контакт податке и контакт особе, предмет донације, вредност донације са подацима на чији терет је ПДВ и остали трошкови и намену донације</w:t>
      </w:r>
      <w:r w:rsidR="008A1AEB" w:rsidRPr="002F5F38">
        <w:rPr>
          <w:rFonts w:ascii="Times New Roman" w:hAnsi="Times New Roman" w:cs="Times New Roman"/>
          <w:sz w:val="24"/>
          <w:szCs w:val="24"/>
        </w:rPr>
        <w:t>.</w:t>
      </w:r>
    </w:p>
    <w:p w14:paraId="590FD735" w14:textId="77777777" w:rsidR="008A1AEB" w:rsidRPr="0078561F" w:rsidRDefault="001A25A9" w:rsidP="001A25A9">
      <w:pPr>
        <w:spacing w:after="0" w:line="276" w:lineRule="auto"/>
        <w:jc w:val="both"/>
        <w:rPr>
          <w:rFonts w:ascii="Times New Roman" w:hAnsi="Times New Roman" w:cs="Times New Roman"/>
          <w:sz w:val="24"/>
          <w:szCs w:val="24"/>
        </w:rPr>
      </w:pPr>
      <w:r w:rsidRPr="002F5F38">
        <w:rPr>
          <w:rFonts w:ascii="Times New Roman" w:hAnsi="Times New Roman" w:cs="Times New Roman"/>
          <w:sz w:val="24"/>
          <w:szCs w:val="24"/>
        </w:rPr>
        <w:tab/>
      </w:r>
      <w:r w:rsidR="008A1AEB" w:rsidRPr="0078561F">
        <w:rPr>
          <w:rFonts w:ascii="Times New Roman" w:hAnsi="Times New Roman" w:cs="Times New Roman"/>
          <w:sz w:val="24"/>
          <w:szCs w:val="24"/>
        </w:rPr>
        <w:t xml:space="preserve">На основу </w:t>
      </w:r>
      <w:r w:rsidR="005F54FB" w:rsidRPr="0078561F">
        <w:rPr>
          <w:rFonts w:ascii="Times New Roman" w:hAnsi="Times New Roman" w:cs="Times New Roman"/>
          <w:sz w:val="24"/>
          <w:szCs w:val="24"/>
        </w:rPr>
        <w:t>писма о намерама</w:t>
      </w:r>
      <w:r w:rsidR="008A1AEB" w:rsidRPr="0078561F">
        <w:rPr>
          <w:rFonts w:ascii="Times New Roman" w:hAnsi="Times New Roman" w:cs="Times New Roman"/>
          <w:sz w:val="24"/>
          <w:szCs w:val="24"/>
        </w:rPr>
        <w:t>, процењује се оправданост и исплативост</w:t>
      </w:r>
      <w:r w:rsidRPr="0078561F">
        <w:rPr>
          <w:rFonts w:ascii="Times New Roman" w:hAnsi="Times New Roman" w:cs="Times New Roman"/>
          <w:sz w:val="24"/>
          <w:szCs w:val="24"/>
        </w:rPr>
        <w:t xml:space="preserve"> </w:t>
      </w:r>
      <w:r w:rsidR="008A1AEB" w:rsidRPr="0078561F">
        <w:rPr>
          <w:rFonts w:ascii="Times New Roman" w:hAnsi="Times New Roman" w:cs="Times New Roman"/>
          <w:sz w:val="24"/>
          <w:szCs w:val="24"/>
        </w:rPr>
        <w:t xml:space="preserve">предложене донације, у складу са члановима 8. и 9. овог </w:t>
      </w:r>
      <w:r w:rsidR="00FF5F5C" w:rsidRPr="0078561F">
        <w:rPr>
          <w:rFonts w:ascii="Times New Roman" w:hAnsi="Times New Roman" w:cs="Times New Roman"/>
          <w:iCs/>
          <w:sz w:val="24"/>
          <w:szCs w:val="24"/>
        </w:rPr>
        <w:t>Правилника</w:t>
      </w:r>
      <w:r w:rsidR="008A1AEB" w:rsidRPr="0078561F">
        <w:rPr>
          <w:rFonts w:ascii="Times New Roman" w:hAnsi="Times New Roman" w:cs="Times New Roman"/>
          <w:sz w:val="24"/>
          <w:szCs w:val="24"/>
        </w:rPr>
        <w:t>.</w:t>
      </w:r>
    </w:p>
    <w:p w14:paraId="4FBFF860" w14:textId="77777777" w:rsidR="001A25A9" w:rsidRPr="0078561F" w:rsidRDefault="001A25A9" w:rsidP="00415C69">
      <w:pPr>
        <w:spacing w:after="0" w:line="276" w:lineRule="auto"/>
        <w:rPr>
          <w:rFonts w:ascii="Times New Roman" w:hAnsi="Times New Roman" w:cs="Times New Roman"/>
          <w:b/>
          <w:bCs/>
          <w:sz w:val="24"/>
          <w:szCs w:val="24"/>
        </w:rPr>
      </w:pPr>
    </w:p>
    <w:p w14:paraId="12A858D7" w14:textId="77777777" w:rsidR="0078561F" w:rsidRPr="0016188C" w:rsidRDefault="008A1AEB" w:rsidP="0016188C">
      <w:pPr>
        <w:spacing w:after="0" w:line="276" w:lineRule="auto"/>
        <w:jc w:val="center"/>
        <w:rPr>
          <w:rFonts w:ascii="Times New Roman" w:hAnsi="Times New Roman" w:cs="Times New Roman"/>
          <w:b/>
          <w:bCs/>
          <w:sz w:val="24"/>
          <w:szCs w:val="24"/>
        </w:rPr>
      </w:pPr>
      <w:r w:rsidRPr="002F5F38">
        <w:rPr>
          <w:rFonts w:ascii="Times New Roman" w:hAnsi="Times New Roman" w:cs="Times New Roman"/>
          <w:b/>
          <w:bCs/>
          <w:sz w:val="24"/>
          <w:szCs w:val="24"/>
        </w:rPr>
        <w:t>Члан 8.</w:t>
      </w:r>
    </w:p>
    <w:p w14:paraId="5F64DB0A" w14:textId="77777777" w:rsidR="001A25A9" w:rsidRPr="009E058E" w:rsidRDefault="001A25A9" w:rsidP="001A25A9">
      <w:pPr>
        <w:spacing w:after="0" w:line="276" w:lineRule="auto"/>
        <w:jc w:val="both"/>
        <w:rPr>
          <w:rFonts w:ascii="Times New Roman" w:hAnsi="Times New Roman" w:cs="Times New Roman"/>
          <w:sz w:val="24"/>
          <w:szCs w:val="24"/>
        </w:rPr>
      </w:pPr>
      <w:r w:rsidRPr="009E058E">
        <w:rPr>
          <w:rFonts w:ascii="Times New Roman" w:hAnsi="Times New Roman" w:cs="Times New Roman"/>
          <w:sz w:val="24"/>
          <w:szCs w:val="24"/>
        </w:rPr>
        <w:tab/>
      </w:r>
      <w:r w:rsidR="008A1AEB" w:rsidRPr="009E058E">
        <w:rPr>
          <w:rFonts w:ascii="Times New Roman" w:hAnsi="Times New Roman" w:cs="Times New Roman"/>
          <w:sz w:val="24"/>
          <w:szCs w:val="24"/>
        </w:rPr>
        <w:t>Донација је оправдана ако њена намена, односно начин трошења и коришћења одговарају</w:t>
      </w:r>
      <w:r w:rsidRPr="009E058E">
        <w:rPr>
          <w:rFonts w:ascii="Times New Roman" w:hAnsi="Times New Roman" w:cs="Times New Roman"/>
          <w:sz w:val="24"/>
          <w:szCs w:val="24"/>
        </w:rPr>
        <w:t xml:space="preserve"> </w:t>
      </w:r>
      <w:r w:rsidR="008A1AEB" w:rsidRPr="009E058E">
        <w:rPr>
          <w:rFonts w:ascii="Times New Roman" w:hAnsi="Times New Roman" w:cs="Times New Roman"/>
          <w:sz w:val="24"/>
          <w:szCs w:val="24"/>
        </w:rPr>
        <w:t>потребама примаоца и корисника донације.</w:t>
      </w:r>
    </w:p>
    <w:p w14:paraId="3B33EB8B" w14:textId="77777777" w:rsidR="00D30535" w:rsidRPr="009E058E" w:rsidRDefault="001A25A9" w:rsidP="00D30535">
      <w:pPr>
        <w:spacing w:after="0" w:line="276" w:lineRule="auto"/>
        <w:jc w:val="both"/>
        <w:rPr>
          <w:rFonts w:ascii="Times New Roman" w:hAnsi="Times New Roman" w:cs="Times New Roman"/>
          <w:sz w:val="24"/>
          <w:szCs w:val="24"/>
        </w:rPr>
      </w:pPr>
      <w:r w:rsidRPr="009E058E">
        <w:rPr>
          <w:rFonts w:ascii="Times New Roman" w:hAnsi="Times New Roman" w:cs="Times New Roman"/>
          <w:sz w:val="24"/>
          <w:szCs w:val="24"/>
        </w:rPr>
        <w:tab/>
      </w:r>
      <w:r w:rsidR="008A1AEB" w:rsidRPr="009E058E">
        <w:rPr>
          <w:rFonts w:ascii="Times New Roman" w:hAnsi="Times New Roman" w:cs="Times New Roman"/>
          <w:sz w:val="24"/>
          <w:szCs w:val="24"/>
        </w:rPr>
        <w:t>Донација није исплатива ако су процењени трошкови одржавања и коришћења у наредне</w:t>
      </w:r>
      <w:r w:rsidRPr="009E058E">
        <w:rPr>
          <w:rFonts w:ascii="Times New Roman" w:hAnsi="Times New Roman" w:cs="Times New Roman"/>
          <w:sz w:val="24"/>
          <w:szCs w:val="24"/>
        </w:rPr>
        <w:t xml:space="preserve"> </w:t>
      </w:r>
      <w:r w:rsidR="008A1AEB" w:rsidRPr="009E058E">
        <w:rPr>
          <w:rFonts w:ascii="Times New Roman" w:hAnsi="Times New Roman" w:cs="Times New Roman"/>
          <w:sz w:val="24"/>
          <w:szCs w:val="24"/>
        </w:rPr>
        <w:t xml:space="preserve">три године од пријема донације већи од њене вредности наведене у </w:t>
      </w:r>
      <w:r w:rsidR="00423CE5" w:rsidRPr="009E058E">
        <w:rPr>
          <w:rFonts w:ascii="Times New Roman" w:hAnsi="Times New Roman" w:cs="Times New Roman"/>
          <w:sz w:val="24"/>
          <w:szCs w:val="24"/>
        </w:rPr>
        <w:t>У</w:t>
      </w:r>
      <w:r w:rsidR="008A1AEB" w:rsidRPr="009E058E">
        <w:rPr>
          <w:rFonts w:ascii="Times New Roman" w:hAnsi="Times New Roman" w:cs="Times New Roman"/>
          <w:sz w:val="24"/>
          <w:szCs w:val="24"/>
        </w:rPr>
        <w:t>говору о донацији</w:t>
      </w:r>
      <w:r w:rsidR="00E348B8" w:rsidRPr="009E058E">
        <w:rPr>
          <w:rFonts w:ascii="Times New Roman" w:hAnsi="Times New Roman" w:cs="Times New Roman"/>
          <w:sz w:val="24"/>
          <w:szCs w:val="24"/>
        </w:rPr>
        <w:t xml:space="preserve"> односно у писму о намерама донатора</w:t>
      </w:r>
      <w:r w:rsidR="008A1AEB" w:rsidRPr="009E058E">
        <w:rPr>
          <w:rFonts w:ascii="Times New Roman" w:hAnsi="Times New Roman" w:cs="Times New Roman"/>
          <w:sz w:val="24"/>
          <w:szCs w:val="24"/>
        </w:rPr>
        <w:t>.</w:t>
      </w:r>
    </w:p>
    <w:p w14:paraId="51E01653" w14:textId="77777777" w:rsidR="0016188C" w:rsidRPr="009E058E" w:rsidRDefault="0016188C" w:rsidP="00D30535">
      <w:pPr>
        <w:spacing w:after="0" w:line="276" w:lineRule="auto"/>
        <w:jc w:val="both"/>
        <w:rPr>
          <w:rFonts w:ascii="Times New Roman" w:hAnsi="Times New Roman" w:cs="Times New Roman"/>
          <w:sz w:val="24"/>
          <w:szCs w:val="24"/>
        </w:rPr>
      </w:pPr>
    </w:p>
    <w:p w14:paraId="1CC55E66" w14:textId="77777777" w:rsidR="0078561F" w:rsidRPr="0016188C" w:rsidRDefault="008A1AEB" w:rsidP="0016188C">
      <w:pPr>
        <w:spacing w:after="0" w:line="276" w:lineRule="auto"/>
        <w:jc w:val="center"/>
        <w:rPr>
          <w:rFonts w:ascii="Times New Roman" w:hAnsi="Times New Roman" w:cs="Times New Roman"/>
          <w:b/>
          <w:bCs/>
          <w:sz w:val="24"/>
          <w:szCs w:val="24"/>
        </w:rPr>
      </w:pPr>
      <w:r w:rsidRPr="002F5F38">
        <w:rPr>
          <w:rFonts w:ascii="Times New Roman" w:hAnsi="Times New Roman" w:cs="Times New Roman"/>
          <w:b/>
          <w:bCs/>
          <w:sz w:val="24"/>
          <w:szCs w:val="24"/>
        </w:rPr>
        <w:t>Члан 9.</w:t>
      </w:r>
    </w:p>
    <w:p w14:paraId="5AC32647" w14:textId="77777777" w:rsidR="001A25A9" w:rsidRPr="00415C69" w:rsidRDefault="001A25A9" w:rsidP="001A25A9">
      <w:pPr>
        <w:spacing w:after="0" w:line="276" w:lineRule="auto"/>
        <w:jc w:val="both"/>
        <w:rPr>
          <w:rFonts w:ascii="Times New Roman" w:hAnsi="Times New Roman" w:cs="Times New Roman"/>
          <w:sz w:val="24"/>
          <w:szCs w:val="24"/>
        </w:rPr>
      </w:pPr>
      <w:r w:rsidRPr="002F5F38">
        <w:rPr>
          <w:rFonts w:ascii="Times New Roman" w:hAnsi="Times New Roman" w:cs="Times New Roman"/>
          <w:i/>
          <w:iCs/>
          <w:sz w:val="24"/>
          <w:szCs w:val="24"/>
        </w:rPr>
        <w:tab/>
      </w:r>
      <w:r w:rsidR="008A1AEB" w:rsidRPr="002F5F38">
        <w:rPr>
          <w:rFonts w:ascii="Times New Roman" w:hAnsi="Times New Roman" w:cs="Times New Roman"/>
          <w:iCs/>
          <w:sz w:val="24"/>
          <w:szCs w:val="24"/>
        </w:rPr>
        <w:t xml:space="preserve">Директор </w:t>
      </w:r>
      <w:r w:rsidR="00BE3772" w:rsidRPr="002F5F38">
        <w:rPr>
          <w:rFonts w:ascii="Times New Roman" w:hAnsi="Times New Roman" w:cs="Times New Roman"/>
          <w:iCs/>
          <w:sz w:val="24"/>
          <w:szCs w:val="24"/>
        </w:rPr>
        <w:t>Центра</w:t>
      </w:r>
      <w:r w:rsidR="008A1AEB" w:rsidRPr="002F5F38">
        <w:rPr>
          <w:rFonts w:ascii="Times New Roman" w:hAnsi="Times New Roman" w:cs="Times New Roman"/>
          <w:iCs/>
          <w:sz w:val="24"/>
          <w:szCs w:val="24"/>
        </w:rPr>
        <w:t xml:space="preserve"> </w:t>
      </w:r>
      <w:r w:rsidR="008A1AEB" w:rsidRPr="002F5F38">
        <w:rPr>
          <w:rFonts w:ascii="Times New Roman" w:hAnsi="Times New Roman" w:cs="Times New Roman"/>
          <w:sz w:val="24"/>
          <w:szCs w:val="24"/>
        </w:rPr>
        <w:t xml:space="preserve">образује </w:t>
      </w:r>
      <w:r w:rsidR="00423CE5">
        <w:rPr>
          <w:rFonts w:ascii="Times New Roman" w:hAnsi="Times New Roman" w:cs="Times New Roman"/>
          <w:sz w:val="24"/>
          <w:szCs w:val="24"/>
        </w:rPr>
        <w:t>К</w:t>
      </w:r>
      <w:r w:rsidR="008A1AEB" w:rsidRPr="002F5F38">
        <w:rPr>
          <w:rFonts w:ascii="Times New Roman" w:hAnsi="Times New Roman" w:cs="Times New Roman"/>
          <w:sz w:val="24"/>
          <w:szCs w:val="24"/>
        </w:rPr>
        <w:t>омисију за процену</w:t>
      </w:r>
      <w:r w:rsidRPr="002F5F38">
        <w:rPr>
          <w:rFonts w:ascii="Times New Roman" w:hAnsi="Times New Roman" w:cs="Times New Roman"/>
          <w:sz w:val="24"/>
          <w:szCs w:val="24"/>
        </w:rPr>
        <w:t xml:space="preserve"> </w:t>
      </w:r>
      <w:r w:rsidR="008A1AEB" w:rsidRPr="002F5F38">
        <w:rPr>
          <w:rFonts w:ascii="Times New Roman" w:hAnsi="Times New Roman" w:cs="Times New Roman"/>
          <w:sz w:val="24"/>
          <w:szCs w:val="24"/>
        </w:rPr>
        <w:t>оправданости и исплативости предложене донације (у даљем тексту: Комисија).</w:t>
      </w:r>
    </w:p>
    <w:p w14:paraId="0BA0469E" w14:textId="77777777" w:rsidR="001A25A9" w:rsidRPr="00415C69" w:rsidRDefault="001A25A9" w:rsidP="001A25A9">
      <w:pPr>
        <w:spacing w:after="0" w:line="276" w:lineRule="auto"/>
        <w:jc w:val="both"/>
        <w:rPr>
          <w:rFonts w:ascii="Times New Roman" w:hAnsi="Times New Roman" w:cs="Times New Roman"/>
          <w:sz w:val="24"/>
          <w:szCs w:val="24"/>
        </w:rPr>
      </w:pPr>
      <w:r w:rsidRPr="002F5F38">
        <w:rPr>
          <w:rFonts w:ascii="Times New Roman" w:hAnsi="Times New Roman" w:cs="Times New Roman"/>
          <w:sz w:val="24"/>
          <w:szCs w:val="24"/>
        </w:rPr>
        <w:tab/>
      </w:r>
      <w:r w:rsidR="008A1AEB" w:rsidRPr="002F5F38">
        <w:rPr>
          <w:rFonts w:ascii="Times New Roman" w:hAnsi="Times New Roman" w:cs="Times New Roman"/>
          <w:sz w:val="24"/>
          <w:szCs w:val="24"/>
        </w:rPr>
        <w:t xml:space="preserve">Комисија има најмање три члана из реда запослених у </w:t>
      </w:r>
      <w:r w:rsidR="00816A05" w:rsidRPr="002F5F38">
        <w:rPr>
          <w:rFonts w:ascii="Times New Roman" w:hAnsi="Times New Roman" w:cs="Times New Roman"/>
          <w:iCs/>
          <w:sz w:val="24"/>
          <w:szCs w:val="24"/>
        </w:rPr>
        <w:t>Центру</w:t>
      </w:r>
      <w:r w:rsidR="008A1AEB" w:rsidRPr="002F5F38">
        <w:rPr>
          <w:rFonts w:ascii="Times New Roman" w:hAnsi="Times New Roman" w:cs="Times New Roman"/>
          <w:sz w:val="24"/>
          <w:szCs w:val="24"/>
        </w:rPr>
        <w:t>, у зависности од</w:t>
      </w:r>
      <w:r w:rsidR="00816A05" w:rsidRPr="002F5F38">
        <w:rPr>
          <w:rFonts w:ascii="Times New Roman" w:hAnsi="Times New Roman" w:cs="Times New Roman"/>
          <w:sz w:val="24"/>
          <w:szCs w:val="24"/>
        </w:rPr>
        <w:t xml:space="preserve"> </w:t>
      </w:r>
      <w:r w:rsidR="008A1AEB" w:rsidRPr="002F5F38">
        <w:rPr>
          <w:rFonts w:ascii="Times New Roman" w:hAnsi="Times New Roman" w:cs="Times New Roman"/>
          <w:sz w:val="24"/>
          <w:szCs w:val="24"/>
        </w:rPr>
        <w:t>предмета донације.</w:t>
      </w:r>
    </w:p>
    <w:p w14:paraId="1EC1C031" w14:textId="77777777" w:rsidR="001A25A9" w:rsidRPr="001969AD" w:rsidRDefault="001A25A9" w:rsidP="001A25A9">
      <w:pPr>
        <w:spacing w:after="0" w:line="276" w:lineRule="auto"/>
        <w:jc w:val="both"/>
        <w:rPr>
          <w:rFonts w:ascii="Times New Roman" w:hAnsi="Times New Roman" w:cs="Times New Roman"/>
          <w:sz w:val="24"/>
          <w:szCs w:val="24"/>
        </w:rPr>
      </w:pPr>
      <w:r w:rsidRPr="002F5F38">
        <w:rPr>
          <w:rFonts w:ascii="Times New Roman" w:hAnsi="Times New Roman" w:cs="Times New Roman"/>
          <w:sz w:val="24"/>
          <w:szCs w:val="24"/>
        </w:rPr>
        <w:tab/>
      </w:r>
      <w:r w:rsidR="008A1AEB" w:rsidRPr="002F5F38">
        <w:rPr>
          <w:rFonts w:ascii="Times New Roman" w:hAnsi="Times New Roman" w:cs="Times New Roman"/>
          <w:sz w:val="24"/>
          <w:szCs w:val="24"/>
        </w:rPr>
        <w:t xml:space="preserve">Комисија доставља </w:t>
      </w:r>
      <w:r w:rsidR="008A1AEB" w:rsidRPr="001969AD">
        <w:rPr>
          <w:rFonts w:ascii="Times New Roman" w:hAnsi="Times New Roman" w:cs="Times New Roman"/>
          <w:iCs/>
          <w:sz w:val="24"/>
          <w:szCs w:val="24"/>
        </w:rPr>
        <w:t>директору</w:t>
      </w:r>
      <w:r w:rsidR="008A1AEB" w:rsidRPr="002F5F38">
        <w:rPr>
          <w:rFonts w:ascii="Times New Roman" w:hAnsi="Times New Roman" w:cs="Times New Roman"/>
          <w:i/>
          <w:iCs/>
          <w:sz w:val="24"/>
          <w:szCs w:val="24"/>
        </w:rPr>
        <w:t xml:space="preserve"> </w:t>
      </w:r>
      <w:r w:rsidR="008A1AEB" w:rsidRPr="002F5F38">
        <w:rPr>
          <w:rFonts w:ascii="Times New Roman" w:hAnsi="Times New Roman" w:cs="Times New Roman"/>
          <w:sz w:val="24"/>
          <w:szCs w:val="24"/>
        </w:rPr>
        <w:t>образложену анализу оправданости и исплативости</w:t>
      </w:r>
      <w:r w:rsidRPr="002F5F38">
        <w:rPr>
          <w:rFonts w:ascii="Times New Roman" w:hAnsi="Times New Roman" w:cs="Times New Roman"/>
          <w:sz w:val="24"/>
          <w:szCs w:val="24"/>
        </w:rPr>
        <w:t xml:space="preserve"> </w:t>
      </w:r>
      <w:r w:rsidR="008A1AEB" w:rsidRPr="002F5F38">
        <w:rPr>
          <w:rFonts w:ascii="Times New Roman" w:hAnsi="Times New Roman" w:cs="Times New Roman"/>
          <w:sz w:val="24"/>
          <w:szCs w:val="24"/>
        </w:rPr>
        <w:t>донације са мишљењем у року од 8 дана од дана свог образовања.</w:t>
      </w:r>
    </w:p>
    <w:p w14:paraId="09F6D266" w14:textId="77777777" w:rsidR="008A1AEB" w:rsidRPr="002F5F38" w:rsidRDefault="001A25A9" w:rsidP="001A25A9">
      <w:pPr>
        <w:spacing w:after="0" w:line="276" w:lineRule="auto"/>
        <w:jc w:val="both"/>
        <w:rPr>
          <w:rFonts w:ascii="Times New Roman" w:hAnsi="Times New Roman" w:cs="Times New Roman"/>
          <w:sz w:val="24"/>
          <w:szCs w:val="24"/>
        </w:rPr>
      </w:pPr>
      <w:r w:rsidRPr="002F5F38">
        <w:rPr>
          <w:rFonts w:ascii="Times New Roman" w:hAnsi="Times New Roman" w:cs="Times New Roman"/>
          <w:sz w:val="24"/>
          <w:szCs w:val="24"/>
        </w:rPr>
        <w:tab/>
      </w:r>
      <w:r w:rsidR="008A1AEB" w:rsidRPr="002F5F38">
        <w:rPr>
          <w:rFonts w:ascii="Times New Roman" w:hAnsi="Times New Roman" w:cs="Times New Roman"/>
          <w:sz w:val="24"/>
          <w:szCs w:val="24"/>
        </w:rPr>
        <w:t>Обавезни делови анализе из става 3. овог члана су:</w:t>
      </w:r>
    </w:p>
    <w:p w14:paraId="5CF2482D" w14:textId="77777777" w:rsidR="008A1AEB" w:rsidRPr="002F5F38" w:rsidRDefault="008A1AEB" w:rsidP="001A25A9">
      <w:pPr>
        <w:spacing w:after="0" w:line="276" w:lineRule="auto"/>
        <w:jc w:val="both"/>
        <w:rPr>
          <w:rFonts w:ascii="Times New Roman" w:hAnsi="Times New Roman" w:cs="Times New Roman"/>
          <w:sz w:val="24"/>
          <w:szCs w:val="24"/>
        </w:rPr>
      </w:pPr>
      <w:r w:rsidRPr="002F5F38">
        <w:rPr>
          <w:rFonts w:ascii="Times New Roman" w:hAnsi="Times New Roman" w:cs="Times New Roman"/>
          <w:sz w:val="24"/>
          <w:szCs w:val="24"/>
        </w:rPr>
        <w:t>- процена постојања потребе за предметом предложене донације, и</w:t>
      </w:r>
    </w:p>
    <w:p w14:paraId="55C7DE3B" w14:textId="77777777" w:rsidR="00256781" w:rsidRPr="001969AD" w:rsidRDefault="008A1AEB" w:rsidP="001A25A9">
      <w:pPr>
        <w:spacing w:after="0" w:line="276" w:lineRule="auto"/>
        <w:jc w:val="both"/>
        <w:rPr>
          <w:rFonts w:ascii="Times New Roman" w:hAnsi="Times New Roman" w:cs="Times New Roman"/>
          <w:sz w:val="24"/>
          <w:szCs w:val="24"/>
        </w:rPr>
      </w:pPr>
      <w:r w:rsidRPr="002F5F38">
        <w:rPr>
          <w:rFonts w:ascii="Times New Roman" w:hAnsi="Times New Roman" w:cs="Times New Roman"/>
          <w:sz w:val="24"/>
          <w:szCs w:val="24"/>
        </w:rPr>
        <w:t>- процена трошкова коришћења и одржавања предмета предложене донације,</w:t>
      </w:r>
      <w:r w:rsidR="00256781" w:rsidRPr="002F5F38">
        <w:rPr>
          <w:rFonts w:ascii="Times New Roman" w:hAnsi="Times New Roman" w:cs="Times New Roman"/>
          <w:sz w:val="24"/>
          <w:szCs w:val="24"/>
        </w:rPr>
        <w:t xml:space="preserve"> </w:t>
      </w:r>
      <w:r w:rsidRPr="002F5F38">
        <w:rPr>
          <w:rFonts w:ascii="Times New Roman" w:hAnsi="Times New Roman" w:cs="Times New Roman"/>
          <w:sz w:val="24"/>
          <w:szCs w:val="24"/>
        </w:rPr>
        <w:t>укључујући и евентуалне прикривене трошкове.</w:t>
      </w:r>
    </w:p>
    <w:p w14:paraId="6FA56F3F" w14:textId="77777777" w:rsidR="008A1AEB" w:rsidRPr="002F5F38" w:rsidRDefault="00256781" w:rsidP="001A25A9">
      <w:pPr>
        <w:spacing w:after="0" w:line="276" w:lineRule="auto"/>
        <w:jc w:val="both"/>
        <w:rPr>
          <w:rFonts w:ascii="Times New Roman" w:hAnsi="Times New Roman" w:cs="Times New Roman"/>
          <w:sz w:val="24"/>
          <w:szCs w:val="24"/>
        </w:rPr>
      </w:pPr>
      <w:r w:rsidRPr="002F5F38">
        <w:rPr>
          <w:rFonts w:ascii="Times New Roman" w:hAnsi="Times New Roman" w:cs="Times New Roman"/>
          <w:sz w:val="24"/>
          <w:szCs w:val="24"/>
        </w:rPr>
        <w:tab/>
      </w:r>
      <w:r w:rsidR="008A1AEB" w:rsidRPr="002F5F38">
        <w:rPr>
          <w:rFonts w:ascii="Times New Roman" w:hAnsi="Times New Roman" w:cs="Times New Roman"/>
          <w:sz w:val="24"/>
          <w:szCs w:val="24"/>
        </w:rPr>
        <w:t>На основу анализе, Комисија даље мишљење у коме утврђује:</w:t>
      </w:r>
    </w:p>
    <w:p w14:paraId="38A9C0B8" w14:textId="77777777" w:rsidR="008A1AEB" w:rsidRPr="002F5F38" w:rsidRDefault="008A1AEB" w:rsidP="001A25A9">
      <w:pPr>
        <w:spacing w:after="0" w:line="276" w:lineRule="auto"/>
        <w:jc w:val="both"/>
        <w:rPr>
          <w:rFonts w:ascii="Times New Roman" w:hAnsi="Times New Roman" w:cs="Times New Roman"/>
          <w:sz w:val="24"/>
          <w:szCs w:val="24"/>
        </w:rPr>
      </w:pPr>
      <w:r w:rsidRPr="002F5F38">
        <w:rPr>
          <w:rFonts w:ascii="Times New Roman" w:hAnsi="Times New Roman" w:cs="Times New Roman"/>
          <w:color w:val="333333"/>
          <w:sz w:val="24"/>
          <w:szCs w:val="24"/>
        </w:rPr>
        <w:t xml:space="preserve">- </w:t>
      </w:r>
      <w:r w:rsidRPr="002F5F38">
        <w:rPr>
          <w:rFonts w:ascii="Times New Roman" w:hAnsi="Times New Roman" w:cs="Times New Roman"/>
          <w:sz w:val="24"/>
          <w:szCs w:val="24"/>
        </w:rPr>
        <w:t>да је предложена донација оправдана и исплатива,</w:t>
      </w:r>
    </w:p>
    <w:p w14:paraId="63531DFF" w14:textId="77777777" w:rsidR="008A1AEB" w:rsidRPr="002F5F38" w:rsidRDefault="008A1AEB" w:rsidP="001A25A9">
      <w:pPr>
        <w:spacing w:after="0" w:line="276" w:lineRule="auto"/>
        <w:jc w:val="both"/>
        <w:rPr>
          <w:rFonts w:ascii="Times New Roman" w:hAnsi="Times New Roman" w:cs="Times New Roman"/>
          <w:sz w:val="24"/>
          <w:szCs w:val="24"/>
        </w:rPr>
      </w:pPr>
      <w:r w:rsidRPr="002F5F38">
        <w:rPr>
          <w:rFonts w:ascii="Times New Roman" w:hAnsi="Times New Roman" w:cs="Times New Roman"/>
          <w:color w:val="333333"/>
          <w:sz w:val="24"/>
          <w:szCs w:val="24"/>
        </w:rPr>
        <w:t xml:space="preserve">- </w:t>
      </w:r>
      <w:r w:rsidRPr="002F5F38">
        <w:rPr>
          <w:rFonts w:ascii="Times New Roman" w:hAnsi="Times New Roman" w:cs="Times New Roman"/>
          <w:sz w:val="24"/>
          <w:szCs w:val="24"/>
        </w:rPr>
        <w:t>да предложена донација није оправдана,</w:t>
      </w:r>
    </w:p>
    <w:p w14:paraId="06B2A099" w14:textId="77777777" w:rsidR="008A1AEB" w:rsidRPr="002F5F38" w:rsidRDefault="008A1AEB" w:rsidP="001A25A9">
      <w:pPr>
        <w:spacing w:after="0" w:line="276" w:lineRule="auto"/>
        <w:jc w:val="both"/>
        <w:rPr>
          <w:rFonts w:ascii="Times New Roman" w:hAnsi="Times New Roman" w:cs="Times New Roman"/>
          <w:sz w:val="24"/>
          <w:szCs w:val="24"/>
        </w:rPr>
      </w:pPr>
      <w:r w:rsidRPr="002F5F38">
        <w:rPr>
          <w:rFonts w:ascii="Times New Roman" w:hAnsi="Times New Roman" w:cs="Times New Roman"/>
          <w:color w:val="333333"/>
          <w:sz w:val="24"/>
          <w:szCs w:val="24"/>
        </w:rPr>
        <w:t xml:space="preserve">- </w:t>
      </w:r>
      <w:r w:rsidRPr="002F5F38">
        <w:rPr>
          <w:rFonts w:ascii="Times New Roman" w:hAnsi="Times New Roman" w:cs="Times New Roman"/>
          <w:sz w:val="24"/>
          <w:szCs w:val="24"/>
        </w:rPr>
        <w:t>да предложена донација није исплатива,</w:t>
      </w:r>
    </w:p>
    <w:p w14:paraId="0DC7C2B6" w14:textId="77777777" w:rsidR="008A1AEB" w:rsidRDefault="008A1AEB" w:rsidP="001A25A9">
      <w:pPr>
        <w:spacing w:after="0" w:line="276" w:lineRule="auto"/>
        <w:jc w:val="both"/>
        <w:rPr>
          <w:rFonts w:ascii="Times New Roman" w:hAnsi="Times New Roman" w:cs="Times New Roman"/>
          <w:sz w:val="24"/>
          <w:szCs w:val="24"/>
        </w:rPr>
      </w:pPr>
      <w:r w:rsidRPr="002F5F38">
        <w:rPr>
          <w:rFonts w:ascii="Times New Roman" w:hAnsi="Times New Roman" w:cs="Times New Roman"/>
          <w:color w:val="333333"/>
          <w:sz w:val="24"/>
          <w:szCs w:val="24"/>
        </w:rPr>
        <w:t xml:space="preserve">- </w:t>
      </w:r>
      <w:r w:rsidRPr="002F5F38">
        <w:rPr>
          <w:rFonts w:ascii="Times New Roman" w:hAnsi="Times New Roman" w:cs="Times New Roman"/>
          <w:sz w:val="24"/>
          <w:szCs w:val="24"/>
        </w:rPr>
        <w:t>да предложена донација није нити оправдана, нити исплатива.</w:t>
      </w:r>
    </w:p>
    <w:p w14:paraId="43856B47" w14:textId="77777777" w:rsidR="003C557B" w:rsidRDefault="003C557B" w:rsidP="001A25A9">
      <w:pPr>
        <w:spacing w:after="0" w:line="276" w:lineRule="auto"/>
        <w:jc w:val="both"/>
        <w:rPr>
          <w:rFonts w:ascii="Times New Roman" w:hAnsi="Times New Roman" w:cs="Times New Roman"/>
          <w:sz w:val="24"/>
          <w:szCs w:val="24"/>
        </w:rPr>
      </w:pPr>
    </w:p>
    <w:p w14:paraId="70714E3E" w14:textId="77777777" w:rsidR="0078561F" w:rsidRPr="0016188C" w:rsidRDefault="003C557B" w:rsidP="0016188C">
      <w:pPr>
        <w:spacing w:after="0" w:line="276" w:lineRule="auto"/>
        <w:jc w:val="center"/>
        <w:rPr>
          <w:rFonts w:ascii="Times New Roman" w:hAnsi="Times New Roman" w:cs="Times New Roman"/>
          <w:b/>
          <w:bCs/>
          <w:sz w:val="24"/>
          <w:szCs w:val="24"/>
        </w:rPr>
      </w:pPr>
      <w:r w:rsidRPr="002F5F38">
        <w:rPr>
          <w:rFonts w:ascii="Times New Roman" w:hAnsi="Times New Roman" w:cs="Times New Roman"/>
          <w:b/>
          <w:bCs/>
          <w:sz w:val="24"/>
          <w:szCs w:val="24"/>
        </w:rPr>
        <w:lastRenderedPageBreak/>
        <w:t>Члан 10</w:t>
      </w:r>
      <w:r>
        <w:rPr>
          <w:rFonts w:ascii="Times New Roman" w:hAnsi="Times New Roman" w:cs="Times New Roman"/>
          <w:b/>
          <w:bCs/>
          <w:sz w:val="24"/>
          <w:szCs w:val="24"/>
        </w:rPr>
        <w:t>.</w:t>
      </w:r>
    </w:p>
    <w:p w14:paraId="45D39D5B" w14:textId="107E1FD7" w:rsidR="00256781" w:rsidRPr="009E058E" w:rsidRDefault="003C557B" w:rsidP="0070394A">
      <w:pPr>
        <w:spacing w:after="0" w:line="276" w:lineRule="auto"/>
        <w:jc w:val="both"/>
        <w:rPr>
          <w:rFonts w:ascii="Times New Roman" w:hAnsi="Times New Roman" w:cs="Times New Roman"/>
          <w:bCs/>
          <w:sz w:val="24"/>
          <w:szCs w:val="24"/>
        </w:rPr>
      </w:pPr>
      <w:r w:rsidRPr="009E058E">
        <w:rPr>
          <w:rFonts w:ascii="Times New Roman" w:hAnsi="Times New Roman" w:cs="Times New Roman"/>
          <w:b/>
          <w:bCs/>
          <w:sz w:val="24"/>
          <w:szCs w:val="24"/>
        </w:rPr>
        <w:t xml:space="preserve">           </w:t>
      </w:r>
      <w:r w:rsidR="0012570F" w:rsidRPr="009E058E">
        <w:rPr>
          <w:rFonts w:ascii="Times New Roman" w:hAnsi="Times New Roman" w:cs="Times New Roman"/>
          <w:bCs/>
          <w:sz w:val="24"/>
          <w:szCs w:val="24"/>
        </w:rPr>
        <w:t>Пре доношења одлуке о прихватању донације, Центар обавештава ресорно Министарство писменим путем о свакој донацији чија вредност прелази износ преко 1.000.000,00 динара (индентификационе податке о даваоцу, предмет донације, вредност донације са додацима на чији терет је ПДВ и остали трошкови, намени донације), ради утврђивања даље процедуре, у складу са Законом.</w:t>
      </w:r>
    </w:p>
    <w:p w14:paraId="62487736" w14:textId="77777777" w:rsidR="009218FC" w:rsidRPr="009E058E" w:rsidRDefault="009218FC" w:rsidP="0070394A">
      <w:pPr>
        <w:spacing w:after="0" w:line="276" w:lineRule="auto"/>
        <w:jc w:val="both"/>
        <w:rPr>
          <w:rFonts w:ascii="Times New Roman" w:hAnsi="Times New Roman" w:cs="Times New Roman"/>
          <w:bCs/>
          <w:sz w:val="24"/>
          <w:szCs w:val="24"/>
        </w:rPr>
      </w:pPr>
      <w:r w:rsidRPr="009E058E">
        <w:rPr>
          <w:rFonts w:ascii="Times New Roman" w:hAnsi="Times New Roman" w:cs="Times New Roman"/>
          <w:bCs/>
          <w:sz w:val="24"/>
          <w:szCs w:val="24"/>
        </w:rPr>
        <w:t xml:space="preserve">            Пре доношења одлуке о прихватању донације Центар прибавља мишљење ресорног Министарства, уколико донатор захтева:</w:t>
      </w:r>
    </w:p>
    <w:p w14:paraId="11123394" w14:textId="77777777" w:rsidR="009218FC" w:rsidRPr="009E058E" w:rsidRDefault="009218FC" w:rsidP="0070394A">
      <w:pPr>
        <w:pStyle w:val="ListParagraph"/>
        <w:numPr>
          <w:ilvl w:val="0"/>
          <w:numId w:val="2"/>
        </w:numPr>
        <w:spacing w:after="0" w:line="276" w:lineRule="auto"/>
        <w:jc w:val="both"/>
        <w:rPr>
          <w:rFonts w:ascii="Times New Roman" w:hAnsi="Times New Roman" w:cs="Times New Roman"/>
          <w:bCs/>
          <w:sz w:val="24"/>
          <w:szCs w:val="24"/>
        </w:rPr>
      </w:pPr>
      <w:r w:rsidRPr="009E058E">
        <w:rPr>
          <w:rFonts w:ascii="Times New Roman" w:hAnsi="Times New Roman" w:cs="Times New Roman"/>
          <w:bCs/>
          <w:sz w:val="24"/>
          <w:szCs w:val="24"/>
        </w:rPr>
        <w:t xml:space="preserve">било који вид промоције донације, </w:t>
      </w:r>
    </w:p>
    <w:p w14:paraId="025169E5" w14:textId="77777777" w:rsidR="009218FC" w:rsidRPr="009E058E" w:rsidRDefault="009218FC" w:rsidP="0070394A">
      <w:pPr>
        <w:pStyle w:val="ListParagraph"/>
        <w:numPr>
          <w:ilvl w:val="0"/>
          <w:numId w:val="2"/>
        </w:numPr>
        <w:spacing w:after="0" w:line="276" w:lineRule="auto"/>
        <w:jc w:val="both"/>
        <w:rPr>
          <w:rFonts w:ascii="Times New Roman" w:hAnsi="Times New Roman" w:cs="Times New Roman"/>
          <w:bCs/>
          <w:sz w:val="24"/>
          <w:szCs w:val="24"/>
        </w:rPr>
      </w:pPr>
      <w:r w:rsidRPr="009E058E">
        <w:rPr>
          <w:rFonts w:ascii="Times New Roman" w:hAnsi="Times New Roman" w:cs="Times New Roman"/>
          <w:bCs/>
          <w:sz w:val="24"/>
          <w:szCs w:val="24"/>
        </w:rPr>
        <w:t>фотографисање, сачињавање снимака,</w:t>
      </w:r>
    </w:p>
    <w:p w14:paraId="0858215B" w14:textId="77777777" w:rsidR="009218FC" w:rsidRPr="009E058E" w:rsidRDefault="009218FC" w:rsidP="0070394A">
      <w:pPr>
        <w:pStyle w:val="ListParagraph"/>
        <w:numPr>
          <w:ilvl w:val="0"/>
          <w:numId w:val="2"/>
        </w:numPr>
        <w:spacing w:after="0" w:line="276" w:lineRule="auto"/>
        <w:jc w:val="both"/>
        <w:rPr>
          <w:rFonts w:ascii="Times New Roman" w:hAnsi="Times New Roman" w:cs="Times New Roman"/>
          <w:bCs/>
          <w:sz w:val="24"/>
          <w:szCs w:val="24"/>
        </w:rPr>
      </w:pPr>
      <w:r w:rsidRPr="009E058E">
        <w:rPr>
          <w:rFonts w:ascii="Times New Roman" w:hAnsi="Times New Roman" w:cs="Times New Roman"/>
          <w:bCs/>
          <w:sz w:val="24"/>
          <w:szCs w:val="24"/>
        </w:rPr>
        <w:t>организацију догађаја, позивање гостију,</w:t>
      </w:r>
    </w:p>
    <w:p w14:paraId="38044527" w14:textId="77777777" w:rsidR="009218FC" w:rsidRPr="009E058E" w:rsidRDefault="009218FC" w:rsidP="0070394A">
      <w:pPr>
        <w:pStyle w:val="ListParagraph"/>
        <w:numPr>
          <w:ilvl w:val="0"/>
          <w:numId w:val="2"/>
        </w:numPr>
        <w:spacing w:after="0" w:line="276" w:lineRule="auto"/>
        <w:jc w:val="both"/>
        <w:rPr>
          <w:rFonts w:ascii="Times New Roman" w:hAnsi="Times New Roman" w:cs="Times New Roman"/>
          <w:bCs/>
          <w:sz w:val="24"/>
          <w:szCs w:val="24"/>
        </w:rPr>
      </w:pPr>
      <w:r w:rsidRPr="009E058E">
        <w:rPr>
          <w:rFonts w:ascii="Times New Roman" w:hAnsi="Times New Roman" w:cs="Times New Roman"/>
          <w:bCs/>
          <w:sz w:val="24"/>
          <w:szCs w:val="24"/>
        </w:rPr>
        <w:t>истицање фотографија и снимака на друштвеним мрежама, сајтовима,</w:t>
      </w:r>
    </w:p>
    <w:p w14:paraId="16DDB045" w14:textId="77777777" w:rsidR="009218FC" w:rsidRPr="009E058E" w:rsidRDefault="009218FC" w:rsidP="0070394A">
      <w:pPr>
        <w:pStyle w:val="ListParagraph"/>
        <w:numPr>
          <w:ilvl w:val="0"/>
          <w:numId w:val="2"/>
        </w:numPr>
        <w:spacing w:after="0" w:line="276" w:lineRule="auto"/>
        <w:jc w:val="both"/>
        <w:rPr>
          <w:rFonts w:ascii="Times New Roman" w:hAnsi="Times New Roman" w:cs="Times New Roman"/>
          <w:bCs/>
          <w:sz w:val="24"/>
          <w:szCs w:val="24"/>
        </w:rPr>
      </w:pPr>
      <w:r w:rsidRPr="009E058E">
        <w:rPr>
          <w:rFonts w:ascii="Times New Roman" w:hAnsi="Times New Roman" w:cs="Times New Roman"/>
          <w:bCs/>
          <w:sz w:val="24"/>
          <w:szCs w:val="24"/>
        </w:rPr>
        <w:t>објављивање у било ком виду медија (новине, портали, телевизије, радио станице и сл.),</w:t>
      </w:r>
    </w:p>
    <w:p w14:paraId="51BFF9B8" w14:textId="77777777" w:rsidR="009218FC" w:rsidRPr="009E058E" w:rsidRDefault="009218FC" w:rsidP="0070394A">
      <w:pPr>
        <w:pStyle w:val="ListParagraph"/>
        <w:numPr>
          <w:ilvl w:val="0"/>
          <w:numId w:val="2"/>
        </w:numPr>
        <w:spacing w:after="0" w:line="276" w:lineRule="auto"/>
        <w:jc w:val="both"/>
        <w:rPr>
          <w:rFonts w:ascii="Times New Roman" w:hAnsi="Times New Roman" w:cs="Times New Roman"/>
          <w:bCs/>
          <w:sz w:val="24"/>
          <w:szCs w:val="24"/>
        </w:rPr>
      </w:pPr>
      <w:r w:rsidRPr="009E058E">
        <w:rPr>
          <w:rFonts w:ascii="Times New Roman" w:hAnsi="Times New Roman" w:cs="Times New Roman"/>
          <w:bCs/>
          <w:sz w:val="24"/>
          <w:szCs w:val="24"/>
        </w:rPr>
        <w:t xml:space="preserve">спровођење акција прикупљања предмета донације, у којој се у називу или било ком другом сегменту акције помиње назив установе социјалне заштите, пословно име, лого или било који други показатељ који упућује на установу социјалне заштите, односно да се акција спроводи ради донирања установи социјалне заштите. </w:t>
      </w:r>
    </w:p>
    <w:p w14:paraId="4CDBD997" w14:textId="77777777" w:rsidR="0012570F" w:rsidRPr="009E058E" w:rsidRDefault="0012570F" w:rsidP="00124291">
      <w:pPr>
        <w:spacing w:after="0" w:line="276" w:lineRule="auto"/>
        <w:rPr>
          <w:rFonts w:ascii="Times New Roman" w:hAnsi="Times New Roman" w:cs="Times New Roman"/>
          <w:sz w:val="24"/>
          <w:szCs w:val="24"/>
        </w:rPr>
      </w:pPr>
    </w:p>
    <w:p w14:paraId="29375637" w14:textId="77777777" w:rsidR="0078561F" w:rsidRPr="0016188C" w:rsidRDefault="008A1AEB" w:rsidP="0016188C">
      <w:pPr>
        <w:spacing w:after="0" w:line="276" w:lineRule="auto"/>
        <w:jc w:val="center"/>
        <w:rPr>
          <w:rFonts w:ascii="Times New Roman" w:hAnsi="Times New Roman" w:cs="Times New Roman"/>
          <w:b/>
          <w:bCs/>
          <w:sz w:val="24"/>
          <w:szCs w:val="24"/>
        </w:rPr>
      </w:pPr>
      <w:r w:rsidRPr="0078561F">
        <w:rPr>
          <w:rFonts w:ascii="Times New Roman" w:hAnsi="Times New Roman" w:cs="Times New Roman"/>
          <w:b/>
          <w:bCs/>
          <w:sz w:val="24"/>
          <w:szCs w:val="24"/>
        </w:rPr>
        <w:t>Члан 1</w:t>
      </w:r>
      <w:r w:rsidR="003C557B" w:rsidRPr="0078561F">
        <w:rPr>
          <w:rFonts w:ascii="Times New Roman" w:hAnsi="Times New Roman" w:cs="Times New Roman"/>
          <w:b/>
          <w:bCs/>
          <w:sz w:val="24"/>
          <w:szCs w:val="24"/>
        </w:rPr>
        <w:t>1</w:t>
      </w:r>
      <w:r w:rsidRPr="0078561F">
        <w:rPr>
          <w:rFonts w:ascii="Times New Roman" w:hAnsi="Times New Roman" w:cs="Times New Roman"/>
          <w:b/>
          <w:bCs/>
          <w:sz w:val="24"/>
          <w:szCs w:val="24"/>
        </w:rPr>
        <w:t>.</w:t>
      </w:r>
    </w:p>
    <w:p w14:paraId="4AF34616" w14:textId="77777777" w:rsidR="00256781" w:rsidRPr="0078561F" w:rsidRDefault="00256781" w:rsidP="001A25A9">
      <w:pPr>
        <w:spacing w:after="0" w:line="276" w:lineRule="auto"/>
        <w:jc w:val="both"/>
        <w:rPr>
          <w:rFonts w:ascii="Times New Roman" w:hAnsi="Times New Roman" w:cs="Times New Roman"/>
          <w:sz w:val="24"/>
          <w:szCs w:val="24"/>
        </w:rPr>
      </w:pPr>
      <w:r w:rsidRPr="0078561F">
        <w:rPr>
          <w:rFonts w:ascii="Times New Roman" w:hAnsi="Times New Roman" w:cs="Times New Roman"/>
          <w:sz w:val="24"/>
          <w:szCs w:val="24"/>
        </w:rPr>
        <w:tab/>
      </w:r>
      <w:r w:rsidR="008A1AEB" w:rsidRPr="0078561F">
        <w:rPr>
          <w:rFonts w:ascii="Times New Roman" w:hAnsi="Times New Roman" w:cs="Times New Roman"/>
          <w:sz w:val="24"/>
          <w:szCs w:val="24"/>
        </w:rPr>
        <w:t xml:space="preserve">О предлогу донације одлучује </w:t>
      </w:r>
      <w:r w:rsidR="00923C6C">
        <w:rPr>
          <w:rFonts w:ascii="Times New Roman" w:hAnsi="Times New Roman" w:cs="Times New Roman"/>
          <w:sz w:val="24"/>
          <w:szCs w:val="24"/>
        </w:rPr>
        <w:t>директо</w:t>
      </w:r>
      <w:r w:rsidR="0091289E" w:rsidRPr="0078561F">
        <w:rPr>
          <w:rFonts w:ascii="Times New Roman" w:hAnsi="Times New Roman" w:cs="Times New Roman"/>
          <w:sz w:val="24"/>
          <w:szCs w:val="24"/>
        </w:rPr>
        <w:t>р</w:t>
      </w:r>
      <w:r w:rsidR="008A1AEB" w:rsidRPr="0078561F">
        <w:rPr>
          <w:rFonts w:ascii="Times New Roman" w:hAnsi="Times New Roman" w:cs="Times New Roman"/>
          <w:sz w:val="24"/>
          <w:szCs w:val="24"/>
        </w:rPr>
        <w:t xml:space="preserve"> </w:t>
      </w:r>
      <w:r w:rsidR="00816A05" w:rsidRPr="0078561F">
        <w:rPr>
          <w:rFonts w:ascii="Times New Roman" w:hAnsi="Times New Roman" w:cs="Times New Roman"/>
          <w:iCs/>
          <w:sz w:val="24"/>
          <w:szCs w:val="24"/>
        </w:rPr>
        <w:t>Центра</w:t>
      </w:r>
      <w:r w:rsidR="008A1AEB" w:rsidRPr="0078561F">
        <w:rPr>
          <w:rFonts w:ascii="Times New Roman" w:hAnsi="Times New Roman" w:cs="Times New Roman"/>
          <w:iCs/>
          <w:sz w:val="24"/>
          <w:szCs w:val="24"/>
        </w:rPr>
        <w:t xml:space="preserve">, </w:t>
      </w:r>
      <w:r w:rsidR="008A1AEB" w:rsidRPr="0078561F">
        <w:rPr>
          <w:rFonts w:ascii="Times New Roman" w:hAnsi="Times New Roman" w:cs="Times New Roman"/>
          <w:sz w:val="24"/>
          <w:szCs w:val="24"/>
        </w:rPr>
        <w:t>на основу анализе и мишљења из</w:t>
      </w:r>
      <w:r w:rsidR="00816A05" w:rsidRPr="0078561F">
        <w:rPr>
          <w:rFonts w:ascii="Times New Roman" w:hAnsi="Times New Roman" w:cs="Times New Roman"/>
          <w:sz w:val="24"/>
          <w:szCs w:val="24"/>
        </w:rPr>
        <w:t xml:space="preserve"> </w:t>
      </w:r>
      <w:r w:rsidR="008A1AEB" w:rsidRPr="0078561F">
        <w:rPr>
          <w:rFonts w:ascii="Times New Roman" w:hAnsi="Times New Roman" w:cs="Times New Roman"/>
          <w:sz w:val="24"/>
          <w:szCs w:val="24"/>
        </w:rPr>
        <w:t xml:space="preserve">става </w:t>
      </w:r>
      <w:r w:rsidR="00FF5F5C" w:rsidRPr="0078561F">
        <w:rPr>
          <w:rFonts w:ascii="Times New Roman" w:hAnsi="Times New Roman" w:cs="Times New Roman"/>
          <w:sz w:val="24"/>
          <w:szCs w:val="24"/>
        </w:rPr>
        <w:t>9</w:t>
      </w:r>
      <w:r w:rsidR="008A1AEB" w:rsidRPr="0078561F">
        <w:rPr>
          <w:rFonts w:ascii="Times New Roman" w:hAnsi="Times New Roman" w:cs="Times New Roman"/>
          <w:sz w:val="24"/>
          <w:szCs w:val="24"/>
        </w:rPr>
        <w:t xml:space="preserve">. овог </w:t>
      </w:r>
      <w:r w:rsidR="00FF5F5C" w:rsidRPr="0078561F">
        <w:rPr>
          <w:rFonts w:ascii="Times New Roman" w:hAnsi="Times New Roman" w:cs="Times New Roman"/>
          <w:iCs/>
          <w:sz w:val="24"/>
          <w:szCs w:val="24"/>
        </w:rPr>
        <w:t>Правилника</w:t>
      </w:r>
      <w:r w:rsidR="008A1AEB" w:rsidRPr="0078561F">
        <w:rPr>
          <w:rFonts w:ascii="Times New Roman" w:hAnsi="Times New Roman" w:cs="Times New Roman"/>
          <w:sz w:val="24"/>
          <w:szCs w:val="24"/>
        </w:rPr>
        <w:t>.</w:t>
      </w:r>
    </w:p>
    <w:p w14:paraId="71D4861E" w14:textId="77777777" w:rsidR="00256781" w:rsidRPr="00E348B8" w:rsidRDefault="00256781" w:rsidP="001A25A9">
      <w:pPr>
        <w:spacing w:after="0" w:line="276" w:lineRule="auto"/>
        <w:jc w:val="both"/>
        <w:rPr>
          <w:rFonts w:ascii="Times New Roman" w:hAnsi="Times New Roman" w:cs="Times New Roman"/>
          <w:sz w:val="24"/>
          <w:szCs w:val="24"/>
        </w:rPr>
      </w:pPr>
      <w:r w:rsidRPr="0078561F">
        <w:rPr>
          <w:rFonts w:ascii="Times New Roman" w:hAnsi="Times New Roman" w:cs="Times New Roman"/>
          <w:sz w:val="24"/>
          <w:szCs w:val="24"/>
        </w:rPr>
        <w:tab/>
      </w:r>
      <w:r w:rsidR="008A1AEB" w:rsidRPr="00F06D9E">
        <w:rPr>
          <w:rFonts w:ascii="Times New Roman" w:hAnsi="Times New Roman" w:cs="Times New Roman"/>
          <w:sz w:val="24"/>
          <w:szCs w:val="24"/>
        </w:rPr>
        <w:t xml:space="preserve">Ако </w:t>
      </w:r>
      <w:r w:rsidR="00923C6C" w:rsidRPr="00F06D9E">
        <w:rPr>
          <w:rFonts w:ascii="Times New Roman" w:hAnsi="Times New Roman" w:cs="Times New Roman"/>
          <w:sz w:val="24"/>
          <w:szCs w:val="24"/>
        </w:rPr>
        <w:t>директо</w:t>
      </w:r>
      <w:r w:rsidR="0091289E" w:rsidRPr="00F06D9E">
        <w:rPr>
          <w:rFonts w:ascii="Times New Roman" w:hAnsi="Times New Roman" w:cs="Times New Roman"/>
          <w:sz w:val="24"/>
          <w:szCs w:val="24"/>
        </w:rPr>
        <w:t xml:space="preserve">р </w:t>
      </w:r>
      <w:r w:rsidR="0091289E" w:rsidRPr="00F06D9E">
        <w:rPr>
          <w:rFonts w:ascii="Times New Roman" w:hAnsi="Times New Roman" w:cs="Times New Roman"/>
          <w:iCs/>
          <w:sz w:val="24"/>
          <w:szCs w:val="24"/>
        </w:rPr>
        <w:t>Центра</w:t>
      </w:r>
      <w:r w:rsidR="008A1AEB" w:rsidRPr="00F06D9E">
        <w:rPr>
          <w:rFonts w:ascii="Times New Roman" w:hAnsi="Times New Roman" w:cs="Times New Roman"/>
          <w:sz w:val="24"/>
          <w:szCs w:val="24"/>
        </w:rPr>
        <w:t xml:space="preserve"> одлучи да прихвати донацију, закључује се </w:t>
      </w:r>
      <w:r w:rsidR="00423CE5" w:rsidRPr="00F06D9E">
        <w:rPr>
          <w:rFonts w:ascii="Times New Roman" w:hAnsi="Times New Roman" w:cs="Times New Roman"/>
          <w:sz w:val="24"/>
          <w:szCs w:val="24"/>
        </w:rPr>
        <w:t>У</w:t>
      </w:r>
      <w:r w:rsidR="008A1AEB" w:rsidRPr="00F06D9E">
        <w:rPr>
          <w:rFonts w:ascii="Times New Roman" w:hAnsi="Times New Roman" w:cs="Times New Roman"/>
          <w:sz w:val="24"/>
          <w:szCs w:val="24"/>
        </w:rPr>
        <w:t>говор о донацији</w:t>
      </w:r>
      <w:r w:rsidR="00E348B8" w:rsidRPr="00F06D9E">
        <w:rPr>
          <w:rFonts w:ascii="Times New Roman" w:hAnsi="Times New Roman" w:cs="Times New Roman"/>
          <w:sz w:val="24"/>
          <w:szCs w:val="24"/>
        </w:rPr>
        <w:t xml:space="preserve"> односно писмено се прихвата донација</w:t>
      </w:r>
      <w:r w:rsidR="008A1AEB" w:rsidRPr="00F06D9E">
        <w:rPr>
          <w:rFonts w:ascii="Times New Roman" w:hAnsi="Times New Roman" w:cs="Times New Roman"/>
          <w:sz w:val="24"/>
          <w:szCs w:val="24"/>
        </w:rPr>
        <w:t>, у</w:t>
      </w:r>
      <w:r w:rsidR="008A1AEB" w:rsidRPr="00E348B8">
        <w:rPr>
          <w:rFonts w:ascii="Times New Roman" w:hAnsi="Times New Roman" w:cs="Times New Roman"/>
          <w:sz w:val="24"/>
          <w:szCs w:val="24"/>
        </w:rPr>
        <w:t xml:space="preserve"> складу са</w:t>
      </w:r>
      <w:r w:rsidRPr="00E348B8">
        <w:rPr>
          <w:rFonts w:ascii="Times New Roman" w:hAnsi="Times New Roman" w:cs="Times New Roman"/>
          <w:sz w:val="24"/>
          <w:szCs w:val="24"/>
        </w:rPr>
        <w:t xml:space="preserve"> </w:t>
      </w:r>
      <w:r w:rsidR="008A1AEB" w:rsidRPr="00E348B8">
        <w:rPr>
          <w:rFonts w:ascii="Times New Roman" w:hAnsi="Times New Roman" w:cs="Times New Roman"/>
          <w:sz w:val="24"/>
          <w:szCs w:val="24"/>
        </w:rPr>
        <w:t xml:space="preserve">прописима који уређују донације и рад </w:t>
      </w:r>
      <w:r w:rsidR="00816A05" w:rsidRPr="00E348B8">
        <w:rPr>
          <w:rFonts w:ascii="Times New Roman" w:hAnsi="Times New Roman" w:cs="Times New Roman"/>
          <w:iCs/>
          <w:sz w:val="24"/>
          <w:szCs w:val="24"/>
        </w:rPr>
        <w:t>Центра</w:t>
      </w:r>
      <w:r w:rsidR="008A1AEB" w:rsidRPr="00E348B8">
        <w:rPr>
          <w:rFonts w:ascii="Times New Roman" w:hAnsi="Times New Roman" w:cs="Times New Roman"/>
          <w:sz w:val="24"/>
          <w:szCs w:val="24"/>
        </w:rPr>
        <w:t>.</w:t>
      </w:r>
    </w:p>
    <w:p w14:paraId="47762E32" w14:textId="6AC73B58" w:rsidR="0078561F" w:rsidRPr="0078561F" w:rsidRDefault="00256781" w:rsidP="00124291">
      <w:pPr>
        <w:spacing w:after="0" w:line="276" w:lineRule="auto"/>
        <w:jc w:val="both"/>
        <w:rPr>
          <w:rFonts w:ascii="Times New Roman" w:hAnsi="Times New Roman" w:cs="Times New Roman"/>
          <w:sz w:val="24"/>
          <w:szCs w:val="24"/>
        </w:rPr>
      </w:pPr>
      <w:r w:rsidRPr="0078561F">
        <w:rPr>
          <w:rFonts w:ascii="Times New Roman" w:hAnsi="Times New Roman" w:cs="Times New Roman"/>
          <w:sz w:val="24"/>
          <w:szCs w:val="24"/>
        </w:rPr>
        <w:tab/>
      </w:r>
      <w:r w:rsidR="008A1AEB" w:rsidRPr="0078561F">
        <w:rPr>
          <w:rFonts w:ascii="Times New Roman" w:hAnsi="Times New Roman" w:cs="Times New Roman"/>
          <w:sz w:val="24"/>
          <w:szCs w:val="24"/>
        </w:rPr>
        <w:t xml:space="preserve">Ако </w:t>
      </w:r>
      <w:r w:rsidR="00923C6C">
        <w:rPr>
          <w:rFonts w:ascii="Times New Roman" w:hAnsi="Times New Roman" w:cs="Times New Roman"/>
          <w:sz w:val="24"/>
          <w:szCs w:val="24"/>
        </w:rPr>
        <w:t>директо</w:t>
      </w:r>
      <w:r w:rsidR="0091289E" w:rsidRPr="0078561F">
        <w:rPr>
          <w:rFonts w:ascii="Times New Roman" w:hAnsi="Times New Roman" w:cs="Times New Roman"/>
          <w:sz w:val="24"/>
          <w:szCs w:val="24"/>
        </w:rPr>
        <w:t xml:space="preserve">р </w:t>
      </w:r>
      <w:r w:rsidR="0091289E" w:rsidRPr="0078561F">
        <w:rPr>
          <w:rFonts w:ascii="Times New Roman" w:hAnsi="Times New Roman" w:cs="Times New Roman"/>
          <w:iCs/>
          <w:sz w:val="24"/>
          <w:szCs w:val="24"/>
        </w:rPr>
        <w:t>Центра</w:t>
      </w:r>
      <w:r w:rsidR="008A1AEB" w:rsidRPr="0078561F">
        <w:rPr>
          <w:rFonts w:ascii="Times New Roman" w:hAnsi="Times New Roman" w:cs="Times New Roman"/>
          <w:sz w:val="24"/>
          <w:szCs w:val="24"/>
        </w:rPr>
        <w:t xml:space="preserve"> одлучи да не прихвати донацију, </w:t>
      </w:r>
      <w:r w:rsidR="00816A05" w:rsidRPr="0078561F">
        <w:rPr>
          <w:rFonts w:ascii="Times New Roman" w:hAnsi="Times New Roman" w:cs="Times New Roman"/>
          <w:iCs/>
          <w:sz w:val="24"/>
          <w:szCs w:val="24"/>
        </w:rPr>
        <w:t>Центар</w:t>
      </w:r>
      <w:r w:rsidR="008A1AEB" w:rsidRPr="0078561F">
        <w:rPr>
          <w:rFonts w:ascii="Times New Roman" w:hAnsi="Times New Roman" w:cs="Times New Roman"/>
          <w:i/>
          <w:iCs/>
          <w:sz w:val="24"/>
          <w:szCs w:val="24"/>
        </w:rPr>
        <w:t xml:space="preserve"> </w:t>
      </w:r>
      <w:r w:rsidR="008A1AEB" w:rsidRPr="0078561F">
        <w:rPr>
          <w:rFonts w:ascii="Times New Roman" w:hAnsi="Times New Roman" w:cs="Times New Roman"/>
          <w:sz w:val="24"/>
          <w:szCs w:val="24"/>
        </w:rPr>
        <w:t>о тој одлуци обавештава лице</w:t>
      </w:r>
      <w:r w:rsidRPr="0078561F">
        <w:rPr>
          <w:rFonts w:ascii="Times New Roman" w:hAnsi="Times New Roman" w:cs="Times New Roman"/>
          <w:sz w:val="24"/>
          <w:szCs w:val="24"/>
        </w:rPr>
        <w:t xml:space="preserve"> </w:t>
      </w:r>
      <w:r w:rsidR="008A1AEB" w:rsidRPr="0078561F">
        <w:rPr>
          <w:rFonts w:ascii="Times New Roman" w:hAnsi="Times New Roman" w:cs="Times New Roman"/>
          <w:sz w:val="24"/>
          <w:szCs w:val="24"/>
        </w:rPr>
        <w:t>које је дало предлог донације.</w:t>
      </w:r>
    </w:p>
    <w:p w14:paraId="1BD71187" w14:textId="77777777" w:rsidR="0078561F" w:rsidRPr="0016188C" w:rsidRDefault="008A1AEB" w:rsidP="0016188C">
      <w:pPr>
        <w:spacing w:after="0" w:line="276" w:lineRule="auto"/>
        <w:jc w:val="center"/>
        <w:rPr>
          <w:rFonts w:ascii="Times New Roman" w:hAnsi="Times New Roman" w:cs="Times New Roman"/>
          <w:b/>
          <w:bCs/>
          <w:sz w:val="24"/>
          <w:szCs w:val="24"/>
        </w:rPr>
      </w:pPr>
      <w:r w:rsidRPr="0078561F">
        <w:rPr>
          <w:rFonts w:ascii="Times New Roman" w:hAnsi="Times New Roman" w:cs="Times New Roman"/>
          <w:b/>
          <w:bCs/>
          <w:sz w:val="24"/>
          <w:szCs w:val="24"/>
        </w:rPr>
        <w:t>Члан</w:t>
      </w:r>
      <w:r w:rsidRPr="002F5F38">
        <w:rPr>
          <w:rFonts w:ascii="Times New Roman" w:hAnsi="Times New Roman" w:cs="Times New Roman"/>
          <w:b/>
          <w:bCs/>
          <w:sz w:val="24"/>
          <w:szCs w:val="24"/>
        </w:rPr>
        <w:t xml:space="preserve"> 1</w:t>
      </w:r>
      <w:r w:rsidR="003C557B">
        <w:rPr>
          <w:rFonts w:ascii="Times New Roman" w:hAnsi="Times New Roman" w:cs="Times New Roman"/>
          <w:b/>
          <w:bCs/>
          <w:sz w:val="24"/>
          <w:szCs w:val="24"/>
        </w:rPr>
        <w:t>2</w:t>
      </w:r>
      <w:r w:rsidRPr="002F5F38">
        <w:rPr>
          <w:rFonts w:ascii="Times New Roman" w:hAnsi="Times New Roman" w:cs="Times New Roman"/>
          <w:b/>
          <w:bCs/>
          <w:sz w:val="24"/>
          <w:szCs w:val="24"/>
        </w:rPr>
        <w:t>.</w:t>
      </w:r>
    </w:p>
    <w:p w14:paraId="24C8336C" w14:textId="51983985" w:rsidR="008A1AEB" w:rsidRPr="002A64F4" w:rsidRDefault="00256781" w:rsidP="00124291">
      <w:pPr>
        <w:spacing w:after="0" w:line="276" w:lineRule="auto"/>
        <w:jc w:val="both"/>
        <w:rPr>
          <w:rFonts w:ascii="Times New Roman" w:hAnsi="Times New Roman" w:cs="Times New Roman"/>
          <w:color w:val="70AD47" w:themeColor="accent6"/>
          <w:sz w:val="24"/>
          <w:szCs w:val="24"/>
        </w:rPr>
      </w:pPr>
      <w:r w:rsidRPr="002F5F38">
        <w:rPr>
          <w:rFonts w:ascii="Times New Roman" w:hAnsi="Times New Roman" w:cs="Times New Roman"/>
          <w:sz w:val="24"/>
          <w:szCs w:val="24"/>
        </w:rPr>
        <w:tab/>
      </w:r>
    </w:p>
    <w:p w14:paraId="2F6985BC" w14:textId="77777777" w:rsidR="0070394A" w:rsidRPr="009E058E" w:rsidRDefault="0070394A" w:rsidP="00124291">
      <w:pPr>
        <w:spacing w:after="0" w:line="276" w:lineRule="auto"/>
        <w:jc w:val="both"/>
        <w:rPr>
          <w:rFonts w:ascii="Times New Roman" w:hAnsi="Times New Roman" w:cs="Times New Roman"/>
          <w:sz w:val="24"/>
          <w:szCs w:val="24"/>
        </w:rPr>
      </w:pPr>
      <w:r w:rsidRPr="009E058E">
        <w:rPr>
          <w:rFonts w:ascii="Times New Roman" w:hAnsi="Times New Roman" w:cs="Times New Roman"/>
          <w:sz w:val="24"/>
          <w:szCs w:val="24"/>
        </w:rPr>
        <w:t xml:space="preserve">            Ако то другим актом </w:t>
      </w:r>
      <w:r w:rsidRPr="009E058E">
        <w:rPr>
          <w:rFonts w:ascii="Times New Roman" w:hAnsi="Times New Roman" w:cs="Times New Roman"/>
          <w:iCs/>
          <w:sz w:val="24"/>
          <w:szCs w:val="24"/>
        </w:rPr>
        <w:t xml:space="preserve">Центра или оснивача Центра </w:t>
      </w:r>
      <w:r w:rsidRPr="009E058E">
        <w:rPr>
          <w:rFonts w:ascii="Times New Roman" w:hAnsi="Times New Roman" w:cs="Times New Roman"/>
          <w:sz w:val="24"/>
          <w:szCs w:val="24"/>
        </w:rPr>
        <w:t xml:space="preserve">није другачије предвиђено, Уговор о донацији чија вредност прелази 1.000.000,00 динара закључује се у писаној форми и обавезно садржи: идентификационе податке </w:t>
      </w:r>
      <w:proofErr w:type="gramStart"/>
      <w:r w:rsidRPr="009E058E">
        <w:rPr>
          <w:rFonts w:ascii="Times New Roman" w:hAnsi="Times New Roman" w:cs="Times New Roman"/>
          <w:sz w:val="24"/>
          <w:szCs w:val="24"/>
        </w:rPr>
        <w:t>о  уговорним</w:t>
      </w:r>
      <w:proofErr w:type="gramEnd"/>
      <w:r w:rsidRPr="009E058E">
        <w:rPr>
          <w:rFonts w:ascii="Times New Roman" w:hAnsi="Times New Roman" w:cs="Times New Roman"/>
          <w:sz w:val="24"/>
          <w:szCs w:val="24"/>
        </w:rPr>
        <w:t xml:space="preserve"> странама, предмет и вредност донације, намену донације, име предлагача донације, начину и року извршења донације, услове за измену или раскид Уговора о донацији,  одредбе о решавању спорова и друге одредбе од значаја за конкретан правни посао.</w:t>
      </w:r>
    </w:p>
    <w:p w14:paraId="7E3C4C6B" w14:textId="77777777" w:rsidR="00AE6E9E" w:rsidRPr="009E058E" w:rsidRDefault="00AE6E9E" w:rsidP="00124291">
      <w:pPr>
        <w:spacing w:after="0" w:line="276" w:lineRule="auto"/>
        <w:jc w:val="both"/>
        <w:rPr>
          <w:rFonts w:ascii="Times New Roman" w:hAnsi="Times New Roman" w:cs="Times New Roman"/>
          <w:sz w:val="24"/>
          <w:szCs w:val="24"/>
        </w:rPr>
      </w:pPr>
      <w:r w:rsidRPr="009E058E">
        <w:rPr>
          <w:rFonts w:ascii="Times New Roman" w:hAnsi="Times New Roman" w:cs="Times New Roman"/>
          <w:sz w:val="24"/>
          <w:szCs w:val="24"/>
        </w:rPr>
        <w:t xml:space="preserve">            За донације чија вредност не прелази 1.000.000,00 динара устаова социјалне заштите не закључује уговор о донацији, али је обавезно прибављање писмене изјаве донатора о спремности на донацију, односно писма намере донатора и писмени прихват исте од стране примаоца донације – Центра. </w:t>
      </w:r>
    </w:p>
    <w:p w14:paraId="6A4C9DE1" w14:textId="77777777" w:rsidR="003C557B" w:rsidRPr="009E058E" w:rsidRDefault="003C557B" w:rsidP="00124291">
      <w:pPr>
        <w:spacing w:after="0" w:line="276" w:lineRule="auto"/>
        <w:jc w:val="both"/>
        <w:rPr>
          <w:rFonts w:ascii="Times New Roman" w:hAnsi="Times New Roman" w:cs="Times New Roman"/>
          <w:sz w:val="24"/>
          <w:szCs w:val="24"/>
        </w:rPr>
      </w:pPr>
      <w:r w:rsidRPr="009E058E">
        <w:rPr>
          <w:rFonts w:ascii="Times New Roman" w:hAnsi="Times New Roman" w:cs="Times New Roman"/>
          <w:sz w:val="24"/>
          <w:szCs w:val="24"/>
        </w:rPr>
        <w:t xml:space="preserve">            Пре закључења </w:t>
      </w:r>
      <w:r w:rsidR="00423CE5" w:rsidRPr="009E058E">
        <w:rPr>
          <w:rFonts w:ascii="Times New Roman" w:hAnsi="Times New Roman" w:cs="Times New Roman"/>
          <w:sz w:val="24"/>
          <w:szCs w:val="24"/>
        </w:rPr>
        <w:t>У</w:t>
      </w:r>
      <w:r w:rsidRPr="009E058E">
        <w:rPr>
          <w:rFonts w:ascii="Times New Roman" w:hAnsi="Times New Roman" w:cs="Times New Roman"/>
          <w:sz w:val="24"/>
          <w:szCs w:val="24"/>
        </w:rPr>
        <w:t xml:space="preserve">говора о донацији на захтев ресорног Министарства, Центар ће доставити нацрт </w:t>
      </w:r>
      <w:r w:rsidR="00423CE5" w:rsidRPr="009E058E">
        <w:rPr>
          <w:rFonts w:ascii="Times New Roman" w:hAnsi="Times New Roman" w:cs="Times New Roman"/>
          <w:sz w:val="24"/>
          <w:szCs w:val="24"/>
        </w:rPr>
        <w:t>У</w:t>
      </w:r>
      <w:r w:rsidRPr="009E058E">
        <w:rPr>
          <w:rFonts w:ascii="Times New Roman" w:hAnsi="Times New Roman" w:cs="Times New Roman"/>
          <w:sz w:val="24"/>
          <w:szCs w:val="24"/>
        </w:rPr>
        <w:t>говора на увид и мишљење</w:t>
      </w:r>
      <w:r w:rsidR="005A6652" w:rsidRPr="009E058E">
        <w:rPr>
          <w:rFonts w:ascii="Times New Roman" w:hAnsi="Times New Roman" w:cs="Times New Roman"/>
          <w:sz w:val="24"/>
          <w:szCs w:val="24"/>
        </w:rPr>
        <w:t>.</w:t>
      </w:r>
      <w:r w:rsidRPr="009E058E">
        <w:rPr>
          <w:rFonts w:ascii="Times New Roman" w:hAnsi="Times New Roman" w:cs="Times New Roman"/>
          <w:sz w:val="24"/>
          <w:szCs w:val="24"/>
        </w:rPr>
        <w:t xml:space="preserve"> </w:t>
      </w:r>
    </w:p>
    <w:p w14:paraId="1851A811" w14:textId="77777777" w:rsidR="00AD7829" w:rsidRPr="009E058E" w:rsidRDefault="00AD7829" w:rsidP="00124291">
      <w:pPr>
        <w:spacing w:after="0" w:line="276" w:lineRule="auto"/>
        <w:jc w:val="both"/>
        <w:rPr>
          <w:rFonts w:ascii="Times New Roman" w:hAnsi="Times New Roman" w:cs="Times New Roman"/>
          <w:sz w:val="24"/>
          <w:szCs w:val="24"/>
        </w:rPr>
      </w:pPr>
      <w:r w:rsidRPr="009E058E">
        <w:rPr>
          <w:rFonts w:ascii="Times New Roman" w:hAnsi="Times New Roman" w:cs="Times New Roman"/>
          <w:sz w:val="24"/>
          <w:szCs w:val="24"/>
        </w:rPr>
        <w:t xml:space="preserve">            Центар ће благовремено обавештавати ресорно министарство о времену и месту примања донације и потреби обезбеђивања присуства преставника ресорног министарства.</w:t>
      </w:r>
    </w:p>
    <w:p w14:paraId="0FA95A29" w14:textId="77777777" w:rsidR="00205919" w:rsidRPr="009E058E" w:rsidRDefault="00205919" w:rsidP="00124291">
      <w:pPr>
        <w:spacing w:after="0" w:line="276" w:lineRule="auto"/>
        <w:jc w:val="both"/>
        <w:rPr>
          <w:rFonts w:ascii="Times New Roman" w:hAnsi="Times New Roman" w:cs="Times New Roman"/>
          <w:sz w:val="24"/>
          <w:szCs w:val="24"/>
        </w:rPr>
      </w:pPr>
      <w:r w:rsidRPr="009E058E">
        <w:rPr>
          <w:rFonts w:ascii="Times New Roman" w:hAnsi="Times New Roman" w:cs="Times New Roman"/>
          <w:sz w:val="24"/>
          <w:szCs w:val="24"/>
        </w:rPr>
        <w:t xml:space="preserve">           </w:t>
      </w:r>
    </w:p>
    <w:p w14:paraId="6EF4A365" w14:textId="77777777" w:rsidR="002A64F4" w:rsidRPr="009E058E" w:rsidRDefault="00205919" w:rsidP="0016188C">
      <w:pPr>
        <w:spacing w:after="0" w:line="276" w:lineRule="auto"/>
        <w:jc w:val="center"/>
        <w:rPr>
          <w:rFonts w:ascii="Times New Roman" w:hAnsi="Times New Roman" w:cs="Times New Roman"/>
          <w:b/>
          <w:bCs/>
          <w:sz w:val="24"/>
          <w:szCs w:val="24"/>
        </w:rPr>
      </w:pPr>
      <w:r w:rsidRPr="009E058E">
        <w:rPr>
          <w:rFonts w:ascii="Times New Roman" w:hAnsi="Times New Roman" w:cs="Times New Roman"/>
          <w:b/>
          <w:bCs/>
          <w:sz w:val="24"/>
          <w:szCs w:val="24"/>
        </w:rPr>
        <w:t>Члан 13.</w:t>
      </w:r>
    </w:p>
    <w:p w14:paraId="3A2D44FD" w14:textId="77777777" w:rsidR="00256781" w:rsidRPr="009E058E" w:rsidRDefault="00205919" w:rsidP="002A64F4">
      <w:pPr>
        <w:spacing w:after="0" w:line="276" w:lineRule="auto"/>
        <w:jc w:val="both"/>
        <w:rPr>
          <w:rFonts w:ascii="Times New Roman" w:hAnsi="Times New Roman" w:cs="Times New Roman"/>
          <w:sz w:val="24"/>
          <w:szCs w:val="24"/>
        </w:rPr>
      </w:pPr>
      <w:r w:rsidRPr="009E058E">
        <w:rPr>
          <w:rFonts w:ascii="Times New Roman" w:hAnsi="Times New Roman" w:cs="Times New Roman"/>
          <w:bCs/>
          <w:sz w:val="24"/>
          <w:szCs w:val="24"/>
        </w:rPr>
        <w:t xml:space="preserve">           Приликом примопредаје сачињава се Записник о примопредаји (врста, количина, вредност и др.).</w:t>
      </w:r>
    </w:p>
    <w:p w14:paraId="75BC7BF1" w14:textId="77777777" w:rsidR="0078561F" w:rsidRPr="009E058E" w:rsidRDefault="008A1AEB" w:rsidP="0016188C">
      <w:pPr>
        <w:spacing w:after="0" w:line="276" w:lineRule="auto"/>
        <w:jc w:val="center"/>
        <w:rPr>
          <w:rFonts w:ascii="Times New Roman" w:hAnsi="Times New Roman" w:cs="Times New Roman"/>
          <w:b/>
          <w:bCs/>
          <w:sz w:val="24"/>
          <w:szCs w:val="24"/>
        </w:rPr>
      </w:pPr>
      <w:r w:rsidRPr="009E058E">
        <w:rPr>
          <w:rFonts w:ascii="Times New Roman" w:hAnsi="Times New Roman" w:cs="Times New Roman"/>
          <w:b/>
          <w:bCs/>
          <w:sz w:val="24"/>
          <w:szCs w:val="24"/>
        </w:rPr>
        <w:t>Члан 1</w:t>
      </w:r>
      <w:r w:rsidR="00205919" w:rsidRPr="009E058E">
        <w:rPr>
          <w:rFonts w:ascii="Times New Roman" w:hAnsi="Times New Roman" w:cs="Times New Roman"/>
          <w:b/>
          <w:bCs/>
          <w:sz w:val="24"/>
          <w:szCs w:val="24"/>
        </w:rPr>
        <w:t>4</w:t>
      </w:r>
      <w:r w:rsidRPr="009E058E">
        <w:rPr>
          <w:rFonts w:ascii="Times New Roman" w:hAnsi="Times New Roman" w:cs="Times New Roman"/>
          <w:b/>
          <w:bCs/>
          <w:sz w:val="24"/>
          <w:szCs w:val="24"/>
        </w:rPr>
        <w:t>.</w:t>
      </w:r>
    </w:p>
    <w:p w14:paraId="5AEBCB2E" w14:textId="77777777" w:rsidR="008A1AEB" w:rsidRPr="0078561F" w:rsidRDefault="00256781" w:rsidP="001A25A9">
      <w:pPr>
        <w:spacing w:after="0" w:line="276" w:lineRule="auto"/>
        <w:jc w:val="both"/>
        <w:rPr>
          <w:rFonts w:ascii="Times New Roman" w:hAnsi="Times New Roman" w:cs="Times New Roman"/>
          <w:sz w:val="24"/>
          <w:szCs w:val="24"/>
        </w:rPr>
      </w:pPr>
      <w:r w:rsidRPr="002F5F38">
        <w:rPr>
          <w:rFonts w:ascii="Times New Roman" w:hAnsi="Times New Roman" w:cs="Times New Roman"/>
          <w:i/>
          <w:iCs/>
          <w:sz w:val="24"/>
          <w:szCs w:val="24"/>
        </w:rPr>
        <w:tab/>
      </w:r>
      <w:r w:rsidR="004C0853" w:rsidRPr="0078561F">
        <w:rPr>
          <w:rFonts w:ascii="Times New Roman" w:hAnsi="Times New Roman" w:cs="Times New Roman"/>
          <w:iCs/>
          <w:sz w:val="24"/>
          <w:szCs w:val="24"/>
        </w:rPr>
        <w:t>Центар</w:t>
      </w:r>
      <w:r w:rsidR="008A1AEB" w:rsidRPr="0078561F">
        <w:rPr>
          <w:rFonts w:ascii="Times New Roman" w:hAnsi="Times New Roman" w:cs="Times New Roman"/>
          <w:i/>
          <w:iCs/>
          <w:sz w:val="24"/>
          <w:szCs w:val="24"/>
        </w:rPr>
        <w:t xml:space="preserve"> </w:t>
      </w:r>
      <w:r w:rsidR="008A1AEB" w:rsidRPr="0078561F">
        <w:rPr>
          <w:rFonts w:ascii="Times New Roman" w:hAnsi="Times New Roman" w:cs="Times New Roman"/>
          <w:sz w:val="24"/>
          <w:szCs w:val="24"/>
        </w:rPr>
        <w:t>води евиденцију о примљеним донацијама која садржи:</w:t>
      </w:r>
    </w:p>
    <w:p w14:paraId="22DE7CA7" w14:textId="77777777" w:rsidR="008A1AEB" w:rsidRPr="0078561F" w:rsidRDefault="008A1AEB" w:rsidP="001A25A9">
      <w:pPr>
        <w:spacing w:after="0" w:line="276" w:lineRule="auto"/>
        <w:jc w:val="both"/>
        <w:rPr>
          <w:rFonts w:ascii="Times New Roman" w:hAnsi="Times New Roman" w:cs="Times New Roman"/>
          <w:sz w:val="24"/>
          <w:szCs w:val="24"/>
        </w:rPr>
      </w:pPr>
      <w:r w:rsidRPr="0078561F">
        <w:rPr>
          <w:rFonts w:ascii="Times New Roman" w:hAnsi="Times New Roman" w:cs="Times New Roman"/>
          <w:sz w:val="24"/>
          <w:szCs w:val="24"/>
        </w:rPr>
        <w:t>- уговоре о донацијама</w:t>
      </w:r>
      <w:r w:rsidR="004C0853" w:rsidRPr="0078561F">
        <w:rPr>
          <w:rFonts w:ascii="Times New Roman" w:hAnsi="Times New Roman" w:cs="Times New Roman"/>
          <w:sz w:val="24"/>
          <w:szCs w:val="24"/>
        </w:rPr>
        <w:t>,</w:t>
      </w:r>
    </w:p>
    <w:p w14:paraId="4C60DD72" w14:textId="77777777" w:rsidR="008A1AEB" w:rsidRPr="0078561F" w:rsidRDefault="00C951E4" w:rsidP="001A25A9">
      <w:pPr>
        <w:spacing w:after="0" w:line="276" w:lineRule="auto"/>
        <w:jc w:val="both"/>
        <w:rPr>
          <w:rFonts w:ascii="Times New Roman" w:hAnsi="Times New Roman" w:cs="Times New Roman"/>
          <w:sz w:val="24"/>
          <w:szCs w:val="24"/>
        </w:rPr>
      </w:pPr>
      <w:r w:rsidRPr="0078561F">
        <w:rPr>
          <w:rFonts w:ascii="Times New Roman" w:hAnsi="Times New Roman" w:cs="Times New Roman"/>
          <w:sz w:val="24"/>
          <w:szCs w:val="24"/>
        </w:rPr>
        <w:lastRenderedPageBreak/>
        <w:t xml:space="preserve">- </w:t>
      </w:r>
      <w:r w:rsidR="008A1AEB" w:rsidRPr="0078561F">
        <w:rPr>
          <w:rFonts w:ascii="Times New Roman" w:hAnsi="Times New Roman" w:cs="Times New Roman"/>
          <w:sz w:val="24"/>
          <w:szCs w:val="24"/>
        </w:rPr>
        <w:t>анализе оправданости исплативости предложених донација у складу са чланом 9.</w:t>
      </w:r>
      <w:r w:rsidR="00256781" w:rsidRPr="0078561F">
        <w:rPr>
          <w:rFonts w:ascii="Times New Roman" w:hAnsi="Times New Roman" w:cs="Times New Roman"/>
          <w:sz w:val="24"/>
          <w:szCs w:val="24"/>
        </w:rPr>
        <w:t xml:space="preserve"> </w:t>
      </w:r>
      <w:r w:rsidR="008A1AEB" w:rsidRPr="0078561F">
        <w:rPr>
          <w:rFonts w:ascii="Times New Roman" w:hAnsi="Times New Roman" w:cs="Times New Roman"/>
          <w:sz w:val="24"/>
          <w:szCs w:val="24"/>
        </w:rPr>
        <w:t xml:space="preserve">овог </w:t>
      </w:r>
      <w:r w:rsidR="001B1A80" w:rsidRPr="0078561F">
        <w:rPr>
          <w:rFonts w:ascii="Times New Roman" w:hAnsi="Times New Roman" w:cs="Times New Roman"/>
          <w:iCs/>
          <w:sz w:val="24"/>
          <w:szCs w:val="24"/>
        </w:rPr>
        <w:t>Правилника</w:t>
      </w:r>
      <w:r w:rsidR="004C0853" w:rsidRPr="0078561F">
        <w:rPr>
          <w:rFonts w:ascii="Times New Roman" w:hAnsi="Times New Roman" w:cs="Times New Roman"/>
          <w:iCs/>
          <w:sz w:val="24"/>
          <w:szCs w:val="24"/>
        </w:rPr>
        <w:t>,</w:t>
      </w:r>
    </w:p>
    <w:p w14:paraId="3B1C42E5" w14:textId="77777777" w:rsidR="008A1AEB" w:rsidRPr="006B3CF1" w:rsidRDefault="008A1AEB" w:rsidP="001A25A9">
      <w:pPr>
        <w:spacing w:after="0" w:line="276" w:lineRule="auto"/>
        <w:jc w:val="both"/>
        <w:rPr>
          <w:rFonts w:ascii="Times New Roman" w:hAnsi="Times New Roman" w:cs="Times New Roman"/>
          <w:i/>
          <w:iCs/>
          <w:sz w:val="24"/>
          <w:szCs w:val="24"/>
        </w:rPr>
      </w:pPr>
      <w:r w:rsidRPr="006B3CF1">
        <w:rPr>
          <w:rFonts w:ascii="Times New Roman" w:hAnsi="Times New Roman" w:cs="Times New Roman"/>
          <w:sz w:val="24"/>
          <w:szCs w:val="24"/>
        </w:rPr>
        <w:t>- одлуке о прихватању донација, у складу са чланом 1</w:t>
      </w:r>
      <w:r w:rsidR="00AD7829" w:rsidRPr="006B3CF1">
        <w:rPr>
          <w:rFonts w:ascii="Times New Roman" w:hAnsi="Times New Roman" w:cs="Times New Roman"/>
          <w:sz w:val="24"/>
          <w:szCs w:val="24"/>
        </w:rPr>
        <w:t>1</w:t>
      </w:r>
      <w:r w:rsidRPr="006B3CF1">
        <w:rPr>
          <w:rFonts w:ascii="Times New Roman" w:hAnsi="Times New Roman" w:cs="Times New Roman"/>
          <w:sz w:val="24"/>
          <w:szCs w:val="24"/>
        </w:rPr>
        <w:t xml:space="preserve">. овог </w:t>
      </w:r>
      <w:r w:rsidR="001B1A80" w:rsidRPr="006B3CF1">
        <w:rPr>
          <w:rFonts w:ascii="Times New Roman" w:hAnsi="Times New Roman" w:cs="Times New Roman"/>
          <w:iCs/>
          <w:sz w:val="24"/>
          <w:szCs w:val="24"/>
        </w:rPr>
        <w:t>Правилника</w:t>
      </w:r>
      <w:r w:rsidR="004C0853" w:rsidRPr="006B3CF1">
        <w:rPr>
          <w:rFonts w:ascii="Times New Roman" w:hAnsi="Times New Roman" w:cs="Times New Roman"/>
          <w:iCs/>
          <w:sz w:val="24"/>
          <w:szCs w:val="24"/>
        </w:rPr>
        <w:t>,</w:t>
      </w:r>
    </w:p>
    <w:p w14:paraId="463F14EC" w14:textId="77777777" w:rsidR="008A1AEB" w:rsidRDefault="008A1AEB" w:rsidP="001A25A9">
      <w:pPr>
        <w:spacing w:after="0" w:line="276" w:lineRule="auto"/>
        <w:jc w:val="both"/>
        <w:rPr>
          <w:rFonts w:ascii="Times New Roman" w:hAnsi="Times New Roman" w:cs="Times New Roman"/>
          <w:iCs/>
          <w:sz w:val="24"/>
          <w:szCs w:val="24"/>
        </w:rPr>
      </w:pPr>
      <w:r w:rsidRPr="006B3CF1">
        <w:rPr>
          <w:rFonts w:ascii="Times New Roman" w:hAnsi="Times New Roman" w:cs="Times New Roman"/>
          <w:sz w:val="24"/>
          <w:szCs w:val="24"/>
        </w:rPr>
        <w:t>- извештаје о реализацији донација, у складу са чланом 1</w:t>
      </w:r>
      <w:r w:rsidR="00553A0B" w:rsidRPr="006B3CF1">
        <w:rPr>
          <w:rFonts w:ascii="Times New Roman" w:hAnsi="Times New Roman" w:cs="Times New Roman"/>
          <w:sz w:val="24"/>
          <w:szCs w:val="24"/>
        </w:rPr>
        <w:t>4</w:t>
      </w:r>
      <w:r w:rsidRPr="006B3CF1">
        <w:rPr>
          <w:rFonts w:ascii="Times New Roman" w:hAnsi="Times New Roman" w:cs="Times New Roman"/>
          <w:sz w:val="24"/>
          <w:szCs w:val="24"/>
        </w:rPr>
        <w:t xml:space="preserve">. овог </w:t>
      </w:r>
      <w:r w:rsidR="001C4F01" w:rsidRPr="006B3CF1">
        <w:rPr>
          <w:rFonts w:ascii="Times New Roman" w:hAnsi="Times New Roman" w:cs="Times New Roman"/>
          <w:iCs/>
          <w:sz w:val="24"/>
          <w:szCs w:val="24"/>
        </w:rPr>
        <w:t>Правилника</w:t>
      </w:r>
      <w:r w:rsidR="00E348B8">
        <w:rPr>
          <w:rFonts w:ascii="Times New Roman" w:hAnsi="Times New Roman" w:cs="Times New Roman"/>
          <w:iCs/>
          <w:sz w:val="24"/>
          <w:szCs w:val="24"/>
        </w:rPr>
        <w:t>.</w:t>
      </w:r>
    </w:p>
    <w:p w14:paraId="7D127161" w14:textId="77777777" w:rsidR="0078561F" w:rsidRPr="002A64F4" w:rsidRDefault="002A64F4" w:rsidP="00553A0B">
      <w:pPr>
        <w:spacing w:after="0" w:line="276" w:lineRule="auto"/>
        <w:jc w:val="both"/>
        <w:rPr>
          <w:rFonts w:ascii="Times New Roman" w:hAnsi="Times New Roman" w:cs="Times New Roman"/>
          <w:i/>
          <w:iCs/>
          <w:sz w:val="24"/>
          <w:szCs w:val="24"/>
        </w:rPr>
      </w:pPr>
      <w:r>
        <w:rPr>
          <w:rFonts w:ascii="Times New Roman" w:hAnsi="Times New Roman" w:cs="Times New Roman"/>
          <w:iCs/>
          <w:sz w:val="24"/>
          <w:szCs w:val="24"/>
        </w:rPr>
        <w:t xml:space="preserve">      </w:t>
      </w:r>
      <w:r w:rsidR="00E348B8">
        <w:rPr>
          <w:rFonts w:ascii="Times New Roman" w:hAnsi="Times New Roman" w:cs="Times New Roman"/>
          <w:iCs/>
          <w:sz w:val="24"/>
          <w:szCs w:val="24"/>
        </w:rPr>
        <w:t xml:space="preserve">   </w:t>
      </w:r>
      <w:r w:rsidR="00256781" w:rsidRPr="007836CD">
        <w:rPr>
          <w:rFonts w:ascii="Times New Roman" w:hAnsi="Times New Roman" w:cs="Times New Roman"/>
          <w:color w:val="FF0000"/>
          <w:sz w:val="24"/>
          <w:szCs w:val="24"/>
        </w:rPr>
        <w:tab/>
      </w:r>
    </w:p>
    <w:p w14:paraId="479499AA" w14:textId="77777777" w:rsidR="0078561F" w:rsidRPr="0016188C" w:rsidRDefault="008A1AEB" w:rsidP="0016188C">
      <w:pPr>
        <w:spacing w:after="0" w:line="276" w:lineRule="auto"/>
        <w:jc w:val="center"/>
        <w:rPr>
          <w:rFonts w:ascii="Times New Roman" w:hAnsi="Times New Roman" w:cs="Times New Roman"/>
          <w:b/>
          <w:bCs/>
          <w:sz w:val="24"/>
          <w:szCs w:val="24"/>
        </w:rPr>
      </w:pPr>
      <w:r w:rsidRPr="002F5F38">
        <w:rPr>
          <w:rFonts w:ascii="Times New Roman" w:hAnsi="Times New Roman" w:cs="Times New Roman"/>
          <w:b/>
          <w:bCs/>
          <w:sz w:val="24"/>
          <w:szCs w:val="24"/>
        </w:rPr>
        <w:t>Члан 1</w:t>
      </w:r>
      <w:r w:rsidR="00205919">
        <w:rPr>
          <w:rFonts w:ascii="Times New Roman" w:hAnsi="Times New Roman" w:cs="Times New Roman"/>
          <w:b/>
          <w:bCs/>
          <w:sz w:val="24"/>
          <w:szCs w:val="24"/>
        </w:rPr>
        <w:t>5</w:t>
      </w:r>
      <w:r w:rsidRPr="002F5F38">
        <w:rPr>
          <w:rFonts w:ascii="Times New Roman" w:hAnsi="Times New Roman" w:cs="Times New Roman"/>
          <w:b/>
          <w:bCs/>
          <w:sz w:val="24"/>
          <w:szCs w:val="24"/>
        </w:rPr>
        <w:t>.</w:t>
      </w:r>
    </w:p>
    <w:p w14:paraId="2AD7D950" w14:textId="77777777" w:rsidR="00256781" w:rsidRPr="009E058E" w:rsidRDefault="0078561F" w:rsidP="001A25A9">
      <w:pPr>
        <w:spacing w:after="0" w:line="276" w:lineRule="auto"/>
        <w:jc w:val="both"/>
        <w:rPr>
          <w:rFonts w:ascii="Times New Roman" w:hAnsi="Times New Roman" w:cs="Times New Roman"/>
          <w:sz w:val="24"/>
          <w:szCs w:val="24"/>
        </w:rPr>
      </w:pPr>
      <w:r w:rsidRPr="009E058E">
        <w:rPr>
          <w:rFonts w:ascii="Times New Roman" w:hAnsi="Times New Roman" w:cs="Times New Roman"/>
          <w:b/>
          <w:bCs/>
          <w:sz w:val="24"/>
          <w:szCs w:val="24"/>
        </w:rPr>
        <w:t xml:space="preserve">           </w:t>
      </w:r>
      <w:r w:rsidR="004C0853" w:rsidRPr="009E058E">
        <w:rPr>
          <w:rFonts w:ascii="Times New Roman" w:hAnsi="Times New Roman" w:cs="Times New Roman"/>
          <w:iCs/>
          <w:sz w:val="24"/>
          <w:szCs w:val="24"/>
        </w:rPr>
        <w:t>Центар је</w:t>
      </w:r>
      <w:r w:rsidR="008A1AEB" w:rsidRPr="009E058E">
        <w:rPr>
          <w:rFonts w:ascii="Times New Roman" w:hAnsi="Times New Roman" w:cs="Times New Roman"/>
          <w:i/>
          <w:iCs/>
          <w:sz w:val="24"/>
          <w:szCs w:val="24"/>
        </w:rPr>
        <w:t xml:space="preserve"> </w:t>
      </w:r>
      <w:r w:rsidR="008A1AEB" w:rsidRPr="009E058E">
        <w:rPr>
          <w:rFonts w:ascii="Times New Roman" w:hAnsi="Times New Roman" w:cs="Times New Roman"/>
          <w:sz w:val="24"/>
          <w:szCs w:val="24"/>
        </w:rPr>
        <w:t>дуж</w:t>
      </w:r>
      <w:r w:rsidR="004C0853" w:rsidRPr="009E058E">
        <w:rPr>
          <w:rFonts w:ascii="Times New Roman" w:hAnsi="Times New Roman" w:cs="Times New Roman"/>
          <w:sz w:val="24"/>
          <w:szCs w:val="24"/>
        </w:rPr>
        <w:t>ан</w:t>
      </w:r>
      <w:r w:rsidR="008A1AEB" w:rsidRPr="009E058E">
        <w:rPr>
          <w:rFonts w:ascii="Times New Roman" w:hAnsi="Times New Roman" w:cs="Times New Roman"/>
          <w:sz w:val="24"/>
          <w:szCs w:val="24"/>
        </w:rPr>
        <w:t xml:space="preserve"> да донацију користи наменски, у складу са </w:t>
      </w:r>
      <w:r w:rsidR="00AE6E9E" w:rsidRPr="009E058E">
        <w:rPr>
          <w:rFonts w:ascii="Times New Roman" w:hAnsi="Times New Roman" w:cs="Times New Roman"/>
          <w:sz w:val="24"/>
          <w:szCs w:val="24"/>
        </w:rPr>
        <w:t>утврђеном наменом донације и законским одредбама којима се регулише ова материја</w:t>
      </w:r>
      <w:r w:rsidR="008A1AEB" w:rsidRPr="009E058E">
        <w:rPr>
          <w:rFonts w:ascii="Times New Roman" w:hAnsi="Times New Roman" w:cs="Times New Roman"/>
          <w:sz w:val="24"/>
          <w:szCs w:val="24"/>
        </w:rPr>
        <w:t>.</w:t>
      </w:r>
    </w:p>
    <w:p w14:paraId="35B8A1A3" w14:textId="77777777" w:rsidR="00256781" w:rsidRPr="009E058E" w:rsidRDefault="00256781" w:rsidP="001A25A9">
      <w:pPr>
        <w:spacing w:after="0" w:line="276" w:lineRule="auto"/>
        <w:jc w:val="both"/>
        <w:rPr>
          <w:rFonts w:ascii="Times New Roman" w:hAnsi="Times New Roman" w:cs="Times New Roman"/>
          <w:sz w:val="24"/>
          <w:szCs w:val="24"/>
        </w:rPr>
      </w:pPr>
      <w:r w:rsidRPr="009E058E">
        <w:rPr>
          <w:rFonts w:ascii="Times New Roman" w:hAnsi="Times New Roman" w:cs="Times New Roman"/>
          <w:sz w:val="24"/>
          <w:szCs w:val="24"/>
        </w:rPr>
        <w:tab/>
      </w:r>
      <w:r w:rsidR="008A1AEB" w:rsidRPr="009E058E">
        <w:rPr>
          <w:rFonts w:ascii="Times New Roman" w:hAnsi="Times New Roman" w:cs="Times New Roman"/>
          <w:sz w:val="24"/>
          <w:szCs w:val="24"/>
        </w:rPr>
        <w:t>Ненаменско коришћење средстава прибављених донацијом санкционише се у складу са</w:t>
      </w:r>
      <w:r w:rsidRPr="009E058E">
        <w:rPr>
          <w:rFonts w:ascii="Times New Roman" w:hAnsi="Times New Roman" w:cs="Times New Roman"/>
          <w:sz w:val="24"/>
          <w:szCs w:val="24"/>
        </w:rPr>
        <w:t xml:space="preserve"> </w:t>
      </w:r>
      <w:r w:rsidR="008A1AEB" w:rsidRPr="009E058E">
        <w:rPr>
          <w:rFonts w:ascii="Times New Roman" w:hAnsi="Times New Roman" w:cs="Times New Roman"/>
          <w:sz w:val="24"/>
          <w:szCs w:val="24"/>
        </w:rPr>
        <w:t xml:space="preserve">прописима о </w:t>
      </w:r>
      <w:r w:rsidR="00AE6E9E" w:rsidRPr="009E058E">
        <w:rPr>
          <w:rFonts w:ascii="Times New Roman" w:hAnsi="Times New Roman" w:cs="Times New Roman"/>
          <w:sz w:val="24"/>
          <w:szCs w:val="24"/>
        </w:rPr>
        <w:t>дисциплинској одговорности</w:t>
      </w:r>
      <w:r w:rsidR="008A1AEB" w:rsidRPr="009E058E">
        <w:rPr>
          <w:rFonts w:ascii="Times New Roman" w:hAnsi="Times New Roman" w:cs="Times New Roman"/>
          <w:sz w:val="24"/>
          <w:szCs w:val="24"/>
        </w:rPr>
        <w:t>.</w:t>
      </w:r>
    </w:p>
    <w:p w14:paraId="071DC050" w14:textId="77777777" w:rsidR="00205919" w:rsidRPr="009E058E" w:rsidRDefault="00256781" w:rsidP="001A25A9">
      <w:pPr>
        <w:spacing w:after="0" w:line="276" w:lineRule="auto"/>
        <w:jc w:val="both"/>
        <w:rPr>
          <w:rFonts w:ascii="Times New Roman" w:hAnsi="Times New Roman" w:cs="Times New Roman"/>
          <w:sz w:val="24"/>
          <w:szCs w:val="24"/>
        </w:rPr>
      </w:pPr>
      <w:r w:rsidRPr="009E058E">
        <w:rPr>
          <w:rFonts w:ascii="Times New Roman" w:hAnsi="Times New Roman" w:cs="Times New Roman"/>
          <w:i/>
          <w:iCs/>
          <w:sz w:val="24"/>
          <w:szCs w:val="24"/>
        </w:rPr>
        <w:tab/>
      </w:r>
      <w:r w:rsidR="008A1AEB" w:rsidRPr="009E058E">
        <w:rPr>
          <w:rFonts w:ascii="Times New Roman" w:hAnsi="Times New Roman" w:cs="Times New Roman"/>
          <w:iCs/>
          <w:sz w:val="24"/>
          <w:szCs w:val="24"/>
        </w:rPr>
        <w:t xml:space="preserve">Директор </w:t>
      </w:r>
      <w:r w:rsidR="004C0853" w:rsidRPr="009E058E">
        <w:rPr>
          <w:rFonts w:ascii="Times New Roman" w:hAnsi="Times New Roman" w:cs="Times New Roman"/>
          <w:iCs/>
          <w:sz w:val="24"/>
          <w:szCs w:val="24"/>
        </w:rPr>
        <w:t>Центра</w:t>
      </w:r>
      <w:r w:rsidR="008A1AEB" w:rsidRPr="009E058E">
        <w:rPr>
          <w:rFonts w:ascii="Times New Roman" w:hAnsi="Times New Roman" w:cs="Times New Roman"/>
          <w:iCs/>
          <w:sz w:val="24"/>
          <w:szCs w:val="24"/>
        </w:rPr>
        <w:t xml:space="preserve"> </w:t>
      </w:r>
      <w:r w:rsidR="008A1AEB" w:rsidRPr="009E058E">
        <w:rPr>
          <w:rFonts w:ascii="Times New Roman" w:hAnsi="Times New Roman" w:cs="Times New Roman"/>
          <w:sz w:val="24"/>
          <w:szCs w:val="24"/>
        </w:rPr>
        <w:t xml:space="preserve">сачињава </w:t>
      </w:r>
      <w:r w:rsidR="00983993" w:rsidRPr="009E058E">
        <w:rPr>
          <w:rFonts w:ascii="Times New Roman" w:hAnsi="Times New Roman" w:cs="Times New Roman"/>
          <w:sz w:val="24"/>
          <w:szCs w:val="24"/>
        </w:rPr>
        <w:t xml:space="preserve">и доставља </w:t>
      </w:r>
      <w:r w:rsidR="008A1AEB" w:rsidRPr="009E058E">
        <w:rPr>
          <w:rFonts w:ascii="Times New Roman" w:hAnsi="Times New Roman" w:cs="Times New Roman"/>
          <w:sz w:val="24"/>
          <w:szCs w:val="24"/>
        </w:rPr>
        <w:t>извештај о реализацији донације даваоцу</w:t>
      </w:r>
      <w:r w:rsidRPr="009E058E">
        <w:rPr>
          <w:rFonts w:ascii="Times New Roman" w:hAnsi="Times New Roman" w:cs="Times New Roman"/>
          <w:sz w:val="24"/>
          <w:szCs w:val="24"/>
        </w:rPr>
        <w:t xml:space="preserve"> </w:t>
      </w:r>
      <w:r w:rsidR="008A1AEB" w:rsidRPr="009E058E">
        <w:rPr>
          <w:rFonts w:ascii="Times New Roman" w:hAnsi="Times New Roman" w:cs="Times New Roman"/>
          <w:sz w:val="24"/>
          <w:szCs w:val="24"/>
        </w:rPr>
        <w:t>донације</w:t>
      </w:r>
      <w:r w:rsidR="00983993" w:rsidRPr="009E058E">
        <w:rPr>
          <w:rFonts w:ascii="Times New Roman" w:hAnsi="Times New Roman" w:cs="Times New Roman"/>
          <w:sz w:val="24"/>
          <w:szCs w:val="24"/>
        </w:rPr>
        <w:t>,</w:t>
      </w:r>
      <w:r w:rsidR="001B1A80" w:rsidRPr="009E058E">
        <w:rPr>
          <w:rFonts w:ascii="Times New Roman" w:hAnsi="Times New Roman" w:cs="Times New Roman"/>
          <w:sz w:val="24"/>
          <w:szCs w:val="24"/>
        </w:rPr>
        <w:t xml:space="preserve"> на његов захтев или уколико је то </w:t>
      </w:r>
      <w:r w:rsidR="00AD7829" w:rsidRPr="009E058E">
        <w:rPr>
          <w:rFonts w:ascii="Times New Roman" w:hAnsi="Times New Roman" w:cs="Times New Roman"/>
          <w:sz w:val="24"/>
          <w:szCs w:val="24"/>
        </w:rPr>
        <w:t xml:space="preserve">предвиђено </w:t>
      </w:r>
      <w:r w:rsidR="00423CE5" w:rsidRPr="009E058E">
        <w:rPr>
          <w:rFonts w:ascii="Times New Roman" w:hAnsi="Times New Roman" w:cs="Times New Roman"/>
          <w:sz w:val="24"/>
          <w:szCs w:val="24"/>
        </w:rPr>
        <w:t>У</w:t>
      </w:r>
      <w:r w:rsidR="00AD7829" w:rsidRPr="009E058E">
        <w:rPr>
          <w:rFonts w:ascii="Times New Roman" w:hAnsi="Times New Roman" w:cs="Times New Roman"/>
          <w:sz w:val="24"/>
          <w:szCs w:val="24"/>
        </w:rPr>
        <w:t>говором о донацији</w:t>
      </w:r>
      <w:r w:rsidR="008A1AEB" w:rsidRPr="009E058E">
        <w:rPr>
          <w:rFonts w:ascii="Times New Roman" w:hAnsi="Times New Roman" w:cs="Times New Roman"/>
          <w:sz w:val="24"/>
          <w:szCs w:val="24"/>
        </w:rPr>
        <w:t>.</w:t>
      </w:r>
    </w:p>
    <w:p w14:paraId="1B67653A" w14:textId="77777777" w:rsidR="008A1AEB" w:rsidRPr="009E058E" w:rsidRDefault="00256781" w:rsidP="001A25A9">
      <w:pPr>
        <w:spacing w:after="0" w:line="276" w:lineRule="auto"/>
        <w:jc w:val="both"/>
        <w:rPr>
          <w:rFonts w:ascii="Times New Roman" w:hAnsi="Times New Roman" w:cs="Times New Roman"/>
          <w:sz w:val="24"/>
          <w:szCs w:val="24"/>
        </w:rPr>
      </w:pPr>
      <w:r w:rsidRPr="009E058E">
        <w:rPr>
          <w:rFonts w:ascii="Times New Roman" w:hAnsi="Times New Roman" w:cs="Times New Roman"/>
          <w:sz w:val="24"/>
          <w:szCs w:val="24"/>
        </w:rPr>
        <w:tab/>
      </w:r>
      <w:r w:rsidR="00205919" w:rsidRPr="009E058E">
        <w:rPr>
          <w:rFonts w:ascii="Times New Roman" w:hAnsi="Times New Roman" w:cs="Times New Roman"/>
          <w:iCs/>
          <w:sz w:val="24"/>
          <w:szCs w:val="24"/>
        </w:rPr>
        <w:t xml:space="preserve">Директор Центра </w:t>
      </w:r>
      <w:r w:rsidR="00205919" w:rsidRPr="009E058E">
        <w:rPr>
          <w:rFonts w:ascii="Times New Roman" w:hAnsi="Times New Roman" w:cs="Times New Roman"/>
          <w:sz w:val="24"/>
          <w:szCs w:val="24"/>
        </w:rPr>
        <w:t>сачињава и доставља извештај о донацијама ресорном Министарству, на крају фискалне године и збирно.</w:t>
      </w:r>
    </w:p>
    <w:p w14:paraId="68A32355" w14:textId="77777777" w:rsidR="00256781" w:rsidRPr="009E058E" w:rsidRDefault="00256781" w:rsidP="00124291">
      <w:pPr>
        <w:spacing w:after="0" w:line="276" w:lineRule="auto"/>
        <w:rPr>
          <w:rFonts w:ascii="Times New Roman" w:hAnsi="Times New Roman" w:cs="Times New Roman"/>
          <w:b/>
          <w:bCs/>
          <w:i/>
          <w:iCs/>
          <w:sz w:val="24"/>
          <w:szCs w:val="24"/>
        </w:rPr>
      </w:pPr>
    </w:p>
    <w:p w14:paraId="558F55BC" w14:textId="77777777" w:rsidR="0078561F" w:rsidRPr="009E058E" w:rsidRDefault="008A1AEB" w:rsidP="0016188C">
      <w:pPr>
        <w:spacing w:after="0" w:line="276" w:lineRule="auto"/>
        <w:jc w:val="center"/>
        <w:rPr>
          <w:rFonts w:ascii="Times New Roman" w:hAnsi="Times New Roman" w:cs="Times New Roman"/>
          <w:b/>
          <w:bCs/>
          <w:sz w:val="24"/>
          <w:szCs w:val="24"/>
        </w:rPr>
      </w:pPr>
      <w:r w:rsidRPr="009E058E">
        <w:rPr>
          <w:rFonts w:ascii="Times New Roman" w:hAnsi="Times New Roman" w:cs="Times New Roman"/>
          <w:b/>
          <w:bCs/>
          <w:sz w:val="24"/>
          <w:szCs w:val="24"/>
        </w:rPr>
        <w:t>Члан 1</w:t>
      </w:r>
      <w:r w:rsidR="00205919" w:rsidRPr="009E058E">
        <w:rPr>
          <w:rFonts w:ascii="Times New Roman" w:hAnsi="Times New Roman" w:cs="Times New Roman"/>
          <w:b/>
          <w:bCs/>
          <w:sz w:val="24"/>
          <w:szCs w:val="24"/>
        </w:rPr>
        <w:t>6</w:t>
      </w:r>
      <w:r w:rsidRPr="009E058E">
        <w:rPr>
          <w:rFonts w:ascii="Times New Roman" w:hAnsi="Times New Roman" w:cs="Times New Roman"/>
          <w:b/>
          <w:bCs/>
          <w:sz w:val="24"/>
          <w:szCs w:val="24"/>
        </w:rPr>
        <w:t>.</w:t>
      </w:r>
    </w:p>
    <w:p w14:paraId="76D8EFAD" w14:textId="77777777" w:rsidR="00256781" w:rsidRDefault="00256781" w:rsidP="00124291">
      <w:pPr>
        <w:spacing w:after="0" w:line="276" w:lineRule="auto"/>
        <w:jc w:val="both"/>
        <w:rPr>
          <w:rFonts w:ascii="Times New Roman" w:hAnsi="Times New Roman" w:cs="Times New Roman"/>
          <w:sz w:val="24"/>
          <w:szCs w:val="24"/>
        </w:rPr>
      </w:pPr>
      <w:r w:rsidRPr="002F5F38">
        <w:rPr>
          <w:rFonts w:ascii="Times New Roman" w:hAnsi="Times New Roman" w:cs="Times New Roman"/>
          <w:sz w:val="24"/>
          <w:szCs w:val="24"/>
        </w:rPr>
        <w:tab/>
      </w:r>
      <w:r w:rsidR="008A1AEB" w:rsidRPr="00553A0B">
        <w:rPr>
          <w:rFonts w:ascii="Times New Roman" w:hAnsi="Times New Roman" w:cs="Times New Roman"/>
          <w:sz w:val="24"/>
          <w:szCs w:val="24"/>
        </w:rPr>
        <w:t xml:space="preserve">Надзор над спровођењем овог </w:t>
      </w:r>
      <w:r w:rsidR="001B1A80" w:rsidRPr="00553A0B">
        <w:rPr>
          <w:rFonts w:ascii="Times New Roman" w:hAnsi="Times New Roman" w:cs="Times New Roman"/>
          <w:iCs/>
          <w:sz w:val="24"/>
          <w:szCs w:val="24"/>
        </w:rPr>
        <w:t>Правилника</w:t>
      </w:r>
      <w:r w:rsidR="008A1AEB" w:rsidRPr="00553A0B">
        <w:rPr>
          <w:rFonts w:ascii="Times New Roman" w:hAnsi="Times New Roman" w:cs="Times New Roman"/>
          <w:i/>
          <w:iCs/>
          <w:sz w:val="24"/>
          <w:szCs w:val="24"/>
        </w:rPr>
        <w:t xml:space="preserve"> </w:t>
      </w:r>
      <w:r w:rsidR="008A1AEB" w:rsidRPr="00553A0B">
        <w:rPr>
          <w:rFonts w:ascii="Times New Roman" w:hAnsi="Times New Roman" w:cs="Times New Roman"/>
          <w:sz w:val="24"/>
          <w:szCs w:val="24"/>
        </w:rPr>
        <w:t>обавља се у оквирима система за финансијско</w:t>
      </w:r>
      <w:r w:rsidRPr="00553A0B">
        <w:rPr>
          <w:rFonts w:ascii="Times New Roman" w:hAnsi="Times New Roman" w:cs="Times New Roman"/>
          <w:sz w:val="24"/>
          <w:szCs w:val="24"/>
        </w:rPr>
        <w:t xml:space="preserve"> </w:t>
      </w:r>
      <w:r w:rsidR="008A1AEB" w:rsidRPr="00553A0B">
        <w:rPr>
          <w:rFonts w:ascii="Times New Roman" w:hAnsi="Times New Roman" w:cs="Times New Roman"/>
          <w:sz w:val="24"/>
          <w:szCs w:val="24"/>
        </w:rPr>
        <w:t xml:space="preserve">управљање и контролу који у </w:t>
      </w:r>
      <w:r w:rsidR="004C0853" w:rsidRPr="00553A0B">
        <w:rPr>
          <w:rFonts w:ascii="Times New Roman" w:hAnsi="Times New Roman" w:cs="Times New Roman"/>
          <w:iCs/>
          <w:sz w:val="24"/>
          <w:szCs w:val="24"/>
        </w:rPr>
        <w:t>Центру</w:t>
      </w:r>
      <w:r w:rsidR="008A1AEB" w:rsidRPr="00553A0B">
        <w:rPr>
          <w:rFonts w:ascii="Times New Roman" w:hAnsi="Times New Roman" w:cs="Times New Roman"/>
          <w:i/>
          <w:iCs/>
          <w:sz w:val="24"/>
          <w:szCs w:val="24"/>
        </w:rPr>
        <w:t xml:space="preserve"> </w:t>
      </w:r>
      <w:r w:rsidR="008A1AEB" w:rsidRPr="00553A0B">
        <w:rPr>
          <w:rFonts w:ascii="Times New Roman" w:hAnsi="Times New Roman" w:cs="Times New Roman"/>
          <w:sz w:val="24"/>
          <w:szCs w:val="24"/>
        </w:rPr>
        <w:t>функционише у складу са законом који</w:t>
      </w:r>
      <w:r w:rsidRPr="00553A0B">
        <w:rPr>
          <w:rFonts w:ascii="Times New Roman" w:hAnsi="Times New Roman" w:cs="Times New Roman"/>
          <w:sz w:val="24"/>
          <w:szCs w:val="24"/>
        </w:rPr>
        <w:t xml:space="preserve"> </w:t>
      </w:r>
      <w:r w:rsidR="008A1AEB" w:rsidRPr="00553A0B">
        <w:rPr>
          <w:rFonts w:ascii="Times New Roman" w:hAnsi="Times New Roman" w:cs="Times New Roman"/>
          <w:sz w:val="24"/>
          <w:szCs w:val="24"/>
        </w:rPr>
        <w:t>уређује буџетски систем.</w:t>
      </w:r>
    </w:p>
    <w:p w14:paraId="7B6FACA4" w14:textId="77777777" w:rsidR="000E4D02" w:rsidRDefault="000E4D02" w:rsidP="00124291">
      <w:pPr>
        <w:spacing w:after="0" w:line="276" w:lineRule="auto"/>
        <w:jc w:val="both"/>
        <w:rPr>
          <w:rFonts w:ascii="Times New Roman" w:hAnsi="Times New Roman" w:cs="Times New Roman"/>
          <w:b/>
          <w:bCs/>
          <w:sz w:val="24"/>
          <w:szCs w:val="24"/>
        </w:rPr>
      </w:pPr>
    </w:p>
    <w:p w14:paraId="063F05E5" w14:textId="432FBFAB" w:rsidR="000E4D02" w:rsidRPr="000E4D02" w:rsidRDefault="000E4D02" w:rsidP="00124291">
      <w:pPr>
        <w:spacing w:after="0" w:line="276" w:lineRule="auto"/>
        <w:jc w:val="both"/>
        <w:rPr>
          <w:rFonts w:ascii="Times New Roman" w:hAnsi="Times New Roman" w:cs="Times New Roman"/>
          <w:sz w:val="24"/>
          <w:szCs w:val="24"/>
        </w:rPr>
      </w:pPr>
      <w:r>
        <w:rPr>
          <w:rFonts w:ascii="Times New Roman" w:hAnsi="Times New Roman" w:cs="Times New Roman"/>
          <w:b/>
          <w:bCs/>
          <w:sz w:val="24"/>
          <w:szCs w:val="24"/>
        </w:rPr>
        <w:t xml:space="preserve">                                                                           </w:t>
      </w:r>
      <w:r w:rsidR="009E058E">
        <w:rPr>
          <w:rFonts w:ascii="Times New Roman" w:hAnsi="Times New Roman" w:cs="Times New Roman"/>
          <w:b/>
          <w:bCs/>
          <w:sz w:val="24"/>
          <w:szCs w:val="24"/>
        </w:rPr>
        <w:t xml:space="preserve">     </w:t>
      </w:r>
      <w:r w:rsidRPr="002F5F38">
        <w:rPr>
          <w:rFonts w:ascii="Times New Roman" w:hAnsi="Times New Roman" w:cs="Times New Roman"/>
          <w:b/>
          <w:bCs/>
          <w:sz w:val="24"/>
          <w:szCs w:val="24"/>
        </w:rPr>
        <w:t>Члан 1</w:t>
      </w:r>
      <w:r>
        <w:rPr>
          <w:rFonts w:ascii="Times New Roman" w:hAnsi="Times New Roman" w:cs="Times New Roman"/>
          <w:b/>
          <w:bCs/>
          <w:sz w:val="24"/>
          <w:szCs w:val="24"/>
        </w:rPr>
        <w:t>7.</w:t>
      </w:r>
    </w:p>
    <w:p w14:paraId="3AD1CE7A" w14:textId="77777777" w:rsidR="000E4D02" w:rsidRDefault="000E4D02" w:rsidP="00124291">
      <w:pPr>
        <w:spacing w:after="0" w:line="276"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Pr="00A814CF">
        <w:rPr>
          <w:rFonts w:ascii="Times New Roman" w:hAnsi="Times New Roman" w:cs="Times New Roman"/>
          <w:sz w:val="24"/>
          <w:szCs w:val="24"/>
          <w:shd w:val="clear" w:color="auto" w:fill="FFFFFF"/>
        </w:rPr>
        <w:t xml:space="preserve">Даном ступања на снагу овог правилника престаје да важи Правилник о </w:t>
      </w:r>
      <w:r w:rsidR="00C2085D">
        <w:rPr>
          <w:rFonts w:ascii="Times New Roman" w:hAnsi="Times New Roman" w:cs="Times New Roman"/>
          <w:sz w:val="24"/>
          <w:szCs w:val="24"/>
          <w:shd w:val="clear" w:color="auto" w:fill="FFFFFF"/>
        </w:rPr>
        <w:t>донацијама</w:t>
      </w:r>
      <w:r>
        <w:rPr>
          <w:rFonts w:ascii="Times New Roman" w:hAnsi="Times New Roman" w:cs="Times New Roman"/>
          <w:sz w:val="24"/>
          <w:szCs w:val="24"/>
          <w:shd w:val="clear" w:color="auto" w:fill="FFFFFF"/>
        </w:rPr>
        <w:t xml:space="preserve"> Центра за социјални рад Крушевац 1891/20 од 27.</w:t>
      </w:r>
      <w:proofErr w:type="gramStart"/>
      <w:r>
        <w:rPr>
          <w:rFonts w:ascii="Times New Roman" w:hAnsi="Times New Roman" w:cs="Times New Roman"/>
          <w:sz w:val="24"/>
          <w:szCs w:val="24"/>
          <w:shd w:val="clear" w:color="auto" w:fill="FFFFFF"/>
        </w:rPr>
        <w:t>11.2020.године</w:t>
      </w:r>
      <w:proofErr w:type="gramEnd"/>
      <w:r>
        <w:rPr>
          <w:rFonts w:ascii="Times New Roman" w:hAnsi="Times New Roman" w:cs="Times New Roman"/>
          <w:sz w:val="24"/>
          <w:szCs w:val="24"/>
          <w:shd w:val="clear" w:color="auto" w:fill="FFFFFF"/>
        </w:rPr>
        <w:t>.</w:t>
      </w:r>
    </w:p>
    <w:p w14:paraId="1DEADF36" w14:textId="77777777" w:rsidR="000E4D02" w:rsidRPr="000E4D02" w:rsidRDefault="000E4D02" w:rsidP="00124291">
      <w:pPr>
        <w:spacing w:after="0" w:line="276" w:lineRule="auto"/>
        <w:jc w:val="both"/>
        <w:rPr>
          <w:rFonts w:ascii="Times New Roman" w:hAnsi="Times New Roman" w:cs="Times New Roman"/>
          <w:sz w:val="24"/>
          <w:szCs w:val="24"/>
        </w:rPr>
      </w:pPr>
    </w:p>
    <w:p w14:paraId="5681D9A1" w14:textId="77777777" w:rsidR="0078561F" w:rsidRPr="0016188C" w:rsidRDefault="008A1AEB" w:rsidP="0016188C">
      <w:pPr>
        <w:spacing w:after="0" w:line="276" w:lineRule="auto"/>
        <w:jc w:val="center"/>
        <w:rPr>
          <w:rFonts w:ascii="Times New Roman" w:hAnsi="Times New Roman" w:cs="Times New Roman"/>
          <w:b/>
          <w:bCs/>
          <w:sz w:val="24"/>
          <w:szCs w:val="24"/>
        </w:rPr>
      </w:pPr>
      <w:r w:rsidRPr="002F5F38">
        <w:rPr>
          <w:rFonts w:ascii="Times New Roman" w:hAnsi="Times New Roman" w:cs="Times New Roman"/>
          <w:b/>
          <w:bCs/>
          <w:sz w:val="24"/>
          <w:szCs w:val="24"/>
        </w:rPr>
        <w:t>Члан 1</w:t>
      </w:r>
      <w:r w:rsidR="000E4D02">
        <w:rPr>
          <w:rFonts w:ascii="Times New Roman" w:hAnsi="Times New Roman" w:cs="Times New Roman"/>
          <w:b/>
          <w:bCs/>
          <w:sz w:val="24"/>
          <w:szCs w:val="24"/>
        </w:rPr>
        <w:t>8</w:t>
      </w:r>
      <w:r w:rsidRPr="002F5F38">
        <w:rPr>
          <w:rFonts w:ascii="Times New Roman" w:hAnsi="Times New Roman" w:cs="Times New Roman"/>
          <w:b/>
          <w:bCs/>
          <w:sz w:val="24"/>
          <w:szCs w:val="24"/>
        </w:rPr>
        <w:t>.</w:t>
      </w:r>
    </w:p>
    <w:p w14:paraId="4E86EC79" w14:textId="77777777" w:rsidR="002F5F38" w:rsidRPr="00441BC5" w:rsidRDefault="002F5F38" w:rsidP="002F5F38">
      <w:pPr>
        <w:autoSpaceDE w:val="0"/>
        <w:autoSpaceDN w:val="0"/>
        <w:adjustRightInd w:val="0"/>
        <w:spacing w:after="0" w:line="240" w:lineRule="auto"/>
        <w:jc w:val="both"/>
        <w:rPr>
          <w:rFonts w:ascii="Times New Roman" w:hAnsi="Times New Roman"/>
          <w:bCs/>
          <w:color w:val="00000A"/>
          <w:sz w:val="24"/>
          <w:szCs w:val="24"/>
        </w:rPr>
      </w:pPr>
      <w:r w:rsidRPr="00441BC5">
        <w:rPr>
          <w:rFonts w:ascii="Times New Roman" w:hAnsi="Times New Roman"/>
          <w:bCs/>
          <w:color w:val="00000A"/>
          <w:sz w:val="24"/>
          <w:szCs w:val="24"/>
        </w:rPr>
        <w:tab/>
        <w:t xml:space="preserve">Овај </w:t>
      </w:r>
      <w:r w:rsidRPr="00441BC5">
        <w:rPr>
          <w:rFonts w:ascii="Times New Roman" w:hAnsi="Times New Roman"/>
          <w:bCs/>
          <w:iCs/>
          <w:color w:val="00000A"/>
          <w:sz w:val="24"/>
          <w:szCs w:val="24"/>
        </w:rPr>
        <w:t>Правилник</w:t>
      </w:r>
      <w:r w:rsidRPr="00441BC5">
        <w:rPr>
          <w:rFonts w:ascii="Times New Roman" w:hAnsi="Times New Roman"/>
          <w:bCs/>
          <w:i/>
          <w:iCs/>
          <w:color w:val="00000A"/>
          <w:sz w:val="24"/>
          <w:szCs w:val="24"/>
        </w:rPr>
        <w:t xml:space="preserve"> </w:t>
      </w:r>
      <w:r w:rsidRPr="00441BC5">
        <w:rPr>
          <w:rFonts w:ascii="Times New Roman" w:hAnsi="Times New Roman"/>
          <w:bCs/>
          <w:color w:val="00000A"/>
          <w:sz w:val="24"/>
          <w:szCs w:val="24"/>
        </w:rPr>
        <w:t>ступа на снагу осам дана од дана објављивања</w:t>
      </w:r>
      <w:r w:rsidRPr="00472D9C">
        <w:rPr>
          <w:rFonts w:ascii="Times New Roman" w:hAnsi="Times New Roman"/>
          <w:bCs/>
          <w:color w:val="00000A"/>
          <w:sz w:val="24"/>
          <w:szCs w:val="24"/>
        </w:rPr>
        <w:t xml:space="preserve"> </w:t>
      </w:r>
      <w:r w:rsidRPr="00441BC5">
        <w:rPr>
          <w:rFonts w:ascii="Times New Roman" w:hAnsi="Times New Roman"/>
          <w:bCs/>
          <w:color w:val="00000A"/>
          <w:sz w:val="24"/>
          <w:szCs w:val="24"/>
        </w:rPr>
        <w:t xml:space="preserve">на огласној табли </w:t>
      </w:r>
      <w:r w:rsidRPr="00441BC5">
        <w:rPr>
          <w:rFonts w:ascii="Times New Roman" w:hAnsi="Times New Roman"/>
          <w:bCs/>
          <w:iCs/>
          <w:color w:val="00000A"/>
          <w:sz w:val="24"/>
          <w:szCs w:val="24"/>
        </w:rPr>
        <w:t>Центра</w:t>
      </w:r>
      <w:r w:rsidRPr="00441BC5">
        <w:rPr>
          <w:rFonts w:ascii="Times New Roman" w:hAnsi="Times New Roman"/>
          <w:bCs/>
          <w:color w:val="00000A"/>
          <w:sz w:val="24"/>
          <w:szCs w:val="24"/>
        </w:rPr>
        <w:t>.</w:t>
      </w:r>
    </w:p>
    <w:p w14:paraId="292AC8E2" w14:textId="77777777" w:rsidR="002F5F38" w:rsidRPr="00472D9C" w:rsidRDefault="002F5F38" w:rsidP="002F5F38">
      <w:pPr>
        <w:autoSpaceDE w:val="0"/>
        <w:autoSpaceDN w:val="0"/>
        <w:adjustRightInd w:val="0"/>
        <w:spacing w:after="0" w:line="240" w:lineRule="auto"/>
        <w:jc w:val="both"/>
        <w:rPr>
          <w:rFonts w:ascii="Times New Roman" w:hAnsi="Times New Roman"/>
          <w:b/>
          <w:bCs/>
          <w:color w:val="00000A"/>
          <w:sz w:val="24"/>
          <w:szCs w:val="24"/>
        </w:rPr>
      </w:pPr>
    </w:p>
    <w:p w14:paraId="6969414B" w14:textId="77777777" w:rsidR="002F5F38" w:rsidRPr="00F06D9E" w:rsidRDefault="002F5F38" w:rsidP="002F5F38">
      <w:pPr>
        <w:autoSpaceDE w:val="0"/>
        <w:autoSpaceDN w:val="0"/>
        <w:adjustRightInd w:val="0"/>
        <w:spacing w:after="0" w:line="240" w:lineRule="auto"/>
        <w:rPr>
          <w:rFonts w:ascii="Times New Roman" w:hAnsi="Times New Roman"/>
          <w:sz w:val="24"/>
          <w:szCs w:val="24"/>
          <w:lang w:val="sr-Cyrl-CS"/>
        </w:rPr>
      </w:pPr>
      <w:r w:rsidRPr="00F06D9E">
        <w:rPr>
          <w:rFonts w:ascii="Times New Roman" w:hAnsi="Times New Roman"/>
          <w:sz w:val="24"/>
          <w:szCs w:val="24"/>
          <w:lang w:val="sr-Cyrl-CS"/>
        </w:rPr>
        <w:t>У Крушевцу</w:t>
      </w:r>
    </w:p>
    <w:p w14:paraId="05FAC71F" w14:textId="7E470894" w:rsidR="002F5F38" w:rsidRPr="00F06D9E" w:rsidRDefault="002F5F38" w:rsidP="002F5F38">
      <w:pPr>
        <w:autoSpaceDE w:val="0"/>
        <w:autoSpaceDN w:val="0"/>
        <w:adjustRightInd w:val="0"/>
        <w:spacing w:after="0" w:line="240" w:lineRule="auto"/>
        <w:rPr>
          <w:rFonts w:ascii="Times New Roman" w:hAnsi="Times New Roman"/>
          <w:sz w:val="24"/>
          <w:szCs w:val="24"/>
        </w:rPr>
      </w:pPr>
      <w:r w:rsidRPr="00F06D9E">
        <w:rPr>
          <w:rFonts w:ascii="Times New Roman" w:hAnsi="Times New Roman"/>
          <w:sz w:val="24"/>
          <w:szCs w:val="24"/>
          <w:lang w:val="sr-Cyrl-CS"/>
        </w:rPr>
        <w:t xml:space="preserve">Број: </w:t>
      </w:r>
      <w:r w:rsidR="00F72027" w:rsidRPr="00F06D9E">
        <w:rPr>
          <w:rFonts w:ascii="Times New Roman" w:hAnsi="Times New Roman"/>
          <w:sz w:val="24"/>
          <w:szCs w:val="24"/>
        </w:rPr>
        <w:t>1</w:t>
      </w:r>
      <w:r w:rsidR="00F06D9E" w:rsidRPr="00F06D9E">
        <w:rPr>
          <w:rFonts w:ascii="Times New Roman" w:hAnsi="Times New Roman"/>
          <w:sz w:val="24"/>
          <w:szCs w:val="24"/>
          <w:lang w:val="sr-Cyrl-RS"/>
        </w:rPr>
        <w:t>659</w:t>
      </w:r>
      <w:r w:rsidRPr="00F06D9E">
        <w:rPr>
          <w:rFonts w:ascii="Times New Roman" w:hAnsi="Times New Roman"/>
          <w:sz w:val="24"/>
          <w:szCs w:val="24"/>
        </w:rPr>
        <w:t>/</w:t>
      </w:r>
      <w:r w:rsidR="00553A0B" w:rsidRPr="00F06D9E">
        <w:rPr>
          <w:rFonts w:ascii="Times New Roman" w:hAnsi="Times New Roman"/>
          <w:sz w:val="24"/>
          <w:szCs w:val="24"/>
        </w:rPr>
        <w:t>2</w:t>
      </w:r>
      <w:r w:rsidR="000E4D02" w:rsidRPr="00F06D9E">
        <w:rPr>
          <w:rFonts w:ascii="Times New Roman" w:hAnsi="Times New Roman"/>
          <w:sz w:val="24"/>
          <w:szCs w:val="24"/>
        </w:rPr>
        <w:t>1</w:t>
      </w:r>
    </w:p>
    <w:p w14:paraId="00B5A0D2" w14:textId="373327CA" w:rsidR="002F5F38" w:rsidRPr="00F06D9E" w:rsidRDefault="002F5F38" w:rsidP="002F5F38">
      <w:pPr>
        <w:autoSpaceDE w:val="0"/>
        <w:autoSpaceDN w:val="0"/>
        <w:adjustRightInd w:val="0"/>
        <w:spacing w:after="0" w:line="240" w:lineRule="auto"/>
        <w:rPr>
          <w:rFonts w:ascii="Times New Roman" w:hAnsi="Times New Roman"/>
          <w:sz w:val="24"/>
          <w:szCs w:val="24"/>
          <w:lang w:val="sr-Cyrl-CS"/>
        </w:rPr>
      </w:pPr>
      <w:r w:rsidRPr="00F06D9E">
        <w:rPr>
          <w:rFonts w:ascii="Times New Roman" w:hAnsi="Times New Roman"/>
          <w:sz w:val="24"/>
          <w:szCs w:val="24"/>
          <w:lang w:val="sr-Cyrl-CS"/>
        </w:rPr>
        <w:t xml:space="preserve">Дана: </w:t>
      </w:r>
      <w:r w:rsidRPr="00F06D9E">
        <w:rPr>
          <w:rFonts w:ascii="Times New Roman" w:hAnsi="Times New Roman"/>
          <w:sz w:val="24"/>
          <w:szCs w:val="24"/>
        </w:rPr>
        <w:t>2</w:t>
      </w:r>
      <w:r w:rsidR="009E058E" w:rsidRPr="00F06D9E">
        <w:rPr>
          <w:rFonts w:ascii="Times New Roman" w:hAnsi="Times New Roman"/>
          <w:sz w:val="24"/>
          <w:szCs w:val="24"/>
        </w:rPr>
        <w:t>9</w:t>
      </w:r>
      <w:r w:rsidRPr="00F06D9E">
        <w:rPr>
          <w:rFonts w:ascii="Times New Roman" w:hAnsi="Times New Roman"/>
          <w:sz w:val="24"/>
          <w:szCs w:val="24"/>
          <w:lang w:val="sr-Cyrl-CS"/>
        </w:rPr>
        <w:t>.11.20</w:t>
      </w:r>
      <w:r w:rsidR="00553A0B" w:rsidRPr="00F06D9E">
        <w:rPr>
          <w:rFonts w:ascii="Times New Roman" w:hAnsi="Times New Roman"/>
          <w:sz w:val="24"/>
          <w:szCs w:val="24"/>
          <w:lang w:val="sr-Cyrl-CS"/>
        </w:rPr>
        <w:t>2</w:t>
      </w:r>
      <w:r w:rsidR="000E4D02" w:rsidRPr="00F06D9E">
        <w:rPr>
          <w:rFonts w:ascii="Times New Roman" w:hAnsi="Times New Roman"/>
          <w:sz w:val="24"/>
          <w:szCs w:val="24"/>
          <w:lang w:val="sr-Cyrl-CS"/>
        </w:rPr>
        <w:t>1</w:t>
      </w:r>
      <w:r w:rsidRPr="00F06D9E">
        <w:rPr>
          <w:rFonts w:ascii="Times New Roman" w:hAnsi="Times New Roman"/>
          <w:sz w:val="24"/>
          <w:szCs w:val="24"/>
          <w:lang w:val="sr-Cyrl-CS"/>
        </w:rPr>
        <w:t xml:space="preserve">.године                                                                        </w:t>
      </w:r>
    </w:p>
    <w:p w14:paraId="52E74060" w14:textId="77777777" w:rsidR="002F5F38" w:rsidRPr="00F06D9E" w:rsidRDefault="002F5F38" w:rsidP="002F5F38">
      <w:pPr>
        <w:autoSpaceDE w:val="0"/>
        <w:autoSpaceDN w:val="0"/>
        <w:adjustRightInd w:val="0"/>
        <w:spacing w:after="0" w:line="240" w:lineRule="auto"/>
        <w:jc w:val="center"/>
        <w:rPr>
          <w:rFonts w:ascii="Times New Roman" w:hAnsi="Times New Roman"/>
          <w:b/>
          <w:sz w:val="24"/>
          <w:szCs w:val="24"/>
        </w:rPr>
      </w:pPr>
      <w:r w:rsidRPr="00F06D9E">
        <w:rPr>
          <w:rFonts w:ascii="Times New Roman" w:hAnsi="Times New Roman"/>
          <w:sz w:val="24"/>
          <w:szCs w:val="24"/>
          <w:lang w:val="sr-Cyrl-CS"/>
        </w:rPr>
        <w:tab/>
      </w:r>
      <w:r w:rsidRPr="00F06D9E">
        <w:rPr>
          <w:rFonts w:ascii="Times New Roman" w:hAnsi="Times New Roman"/>
          <w:b/>
          <w:sz w:val="24"/>
          <w:szCs w:val="24"/>
          <w:lang w:val="sr-Cyrl-CS"/>
        </w:rPr>
        <w:t xml:space="preserve">                                                                    </w:t>
      </w:r>
      <w:r w:rsidRPr="00F06D9E">
        <w:rPr>
          <w:rFonts w:ascii="Times New Roman" w:hAnsi="Times New Roman"/>
          <w:b/>
          <w:sz w:val="24"/>
          <w:szCs w:val="24"/>
        </w:rPr>
        <w:t xml:space="preserve"> </w:t>
      </w:r>
      <w:r w:rsidRPr="00F06D9E">
        <w:rPr>
          <w:rFonts w:ascii="Times New Roman" w:hAnsi="Times New Roman"/>
          <w:b/>
          <w:sz w:val="24"/>
          <w:szCs w:val="24"/>
          <w:lang w:val="sr-Cyrl-CS"/>
        </w:rPr>
        <w:t xml:space="preserve">  Председник Управног одбора Центра</w:t>
      </w:r>
    </w:p>
    <w:p w14:paraId="0C9D838A" w14:textId="77777777" w:rsidR="002F5F38" w:rsidRPr="00F06D9E" w:rsidRDefault="002F5F38" w:rsidP="002F5F38">
      <w:pPr>
        <w:autoSpaceDE w:val="0"/>
        <w:autoSpaceDN w:val="0"/>
        <w:adjustRightInd w:val="0"/>
        <w:spacing w:after="0" w:line="240" w:lineRule="auto"/>
        <w:jc w:val="center"/>
        <w:rPr>
          <w:rFonts w:ascii="Times New Roman" w:hAnsi="Times New Roman"/>
          <w:b/>
          <w:sz w:val="24"/>
          <w:szCs w:val="24"/>
        </w:rPr>
      </w:pPr>
      <w:r w:rsidRPr="00F06D9E">
        <w:rPr>
          <w:rFonts w:ascii="Times New Roman" w:hAnsi="Times New Roman"/>
          <w:b/>
          <w:sz w:val="24"/>
          <w:szCs w:val="24"/>
          <w:lang w:val="sr-Cyrl-CS"/>
        </w:rPr>
        <w:t xml:space="preserve">                                                                                   за социјални рад у Крушев</w:t>
      </w:r>
      <w:r w:rsidRPr="00F06D9E">
        <w:rPr>
          <w:rFonts w:ascii="Times New Roman" w:hAnsi="Times New Roman"/>
          <w:b/>
          <w:sz w:val="24"/>
          <w:szCs w:val="24"/>
        </w:rPr>
        <w:t>ц</w:t>
      </w:r>
      <w:r w:rsidRPr="00F06D9E">
        <w:rPr>
          <w:rFonts w:ascii="Times New Roman" w:hAnsi="Times New Roman"/>
          <w:b/>
          <w:sz w:val="24"/>
          <w:szCs w:val="24"/>
          <w:lang w:val="sr-Cyrl-CS"/>
        </w:rPr>
        <w:t>у</w:t>
      </w:r>
    </w:p>
    <w:p w14:paraId="11CBE9DA" w14:textId="03FB5A15" w:rsidR="002F5F38" w:rsidRPr="00F06D9E" w:rsidRDefault="00124291" w:rsidP="002F5F38">
      <w:pPr>
        <w:tabs>
          <w:tab w:val="left" w:pos="2070"/>
        </w:tabs>
        <w:autoSpaceDE w:val="0"/>
        <w:autoSpaceDN w:val="0"/>
        <w:adjustRightInd w:val="0"/>
        <w:spacing w:after="0" w:line="240" w:lineRule="auto"/>
        <w:rPr>
          <w:rFonts w:ascii="Times New Roman" w:hAnsi="Times New Roman"/>
          <w:sz w:val="24"/>
          <w:szCs w:val="24"/>
          <w:lang w:val="sr-Cyrl-CS"/>
        </w:rPr>
      </w:pPr>
      <w:r w:rsidRPr="00F06D9E">
        <w:rPr>
          <w:rFonts w:ascii="Times New Roman" w:hAnsi="Times New Roman"/>
          <w:sz w:val="24"/>
          <w:szCs w:val="24"/>
          <w:lang w:val="sr-Cyrl-CS"/>
        </w:rPr>
        <w:tab/>
      </w:r>
      <w:r w:rsidRPr="00F06D9E">
        <w:rPr>
          <w:rFonts w:ascii="Times New Roman" w:hAnsi="Times New Roman"/>
          <w:sz w:val="24"/>
          <w:szCs w:val="24"/>
          <w:lang w:val="sr-Cyrl-CS"/>
        </w:rPr>
        <w:tab/>
      </w:r>
      <w:r w:rsidRPr="00F06D9E">
        <w:rPr>
          <w:rFonts w:ascii="Times New Roman" w:hAnsi="Times New Roman"/>
          <w:sz w:val="24"/>
          <w:szCs w:val="24"/>
          <w:lang w:val="sr-Cyrl-CS"/>
        </w:rPr>
        <w:tab/>
      </w:r>
      <w:r w:rsidRPr="00F06D9E">
        <w:rPr>
          <w:rFonts w:ascii="Times New Roman" w:hAnsi="Times New Roman"/>
          <w:sz w:val="24"/>
          <w:szCs w:val="24"/>
          <w:lang w:val="sr-Cyrl-CS"/>
        </w:rPr>
        <w:tab/>
      </w:r>
      <w:r w:rsidRPr="00F06D9E">
        <w:rPr>
          <w:rFonts w:ascii="Times New Roman" w:hAnsi="Times New Roman"/>
          <w:sz w:val="24"/>
          <w:szCs w:val="24"/>
          <w:lang w:val="sr-Cyrl-CS"/>
        </w:rPr>
        <w:tab/>
        <w:t xml:space="preserve">        </w:t>
      </w:r>
      <w:r w:rsidR="00B610D5" w:rsidRPr="00F06D9E">
        <w:rPr>
          <w:rFonts w:ascii="Times New Roman" w:hAnsi="Times New Roman"/>
          <w:sz w:val="24"/>
          <w:szCs w:val="24"/>
          <w:lang w:val="sr-Cyrl-CS"/>
        </w:rPr>
        <w:t xml:space="preserve">        </w:t>
      </w:r>
      <w:r w:rsidR="00FF5F5C" w:rsidRPr="00F06D9E">
        <w:rPr>
          <w:rFonts w:ascii="Times New Roman" w:hAnsi="Times New Roman"/>
          <w:sz w:val="24"/>
          <w:szCs w:val="24"/>
          <w:lang w:val="sr-Cyrl-CS"/>
        </w:rPr>
        <w:t xml:space="preserve">     </w:t>
      </w:r>
      <w:r w:rsidR="009E058E" w:rsidRPr="00F06D9E">
        <w:rPr>
          <w:rFonts w:ascii="Times New Roman" w:hAnsi="Times New Roman"/>
          <w:sz w:val="24"/>
          <w:szCs w:val="24"/>
          <w:lang w:val="sr-Latn-RS"/>
        </w:rPr>
        <w:t xml:space="preserve">       </w:t>
      </w:r>
      <w:r w:rsidR="00FF5F5C" w:rsidRPr="00F06D9E">
        <w:rPr>
          <w:rFonts w:ascii="Times New Roman" w:hAnsi="Times New Roman"/>
          <w:sz w:val="24"/>
          <w:szCs w:val="24"/>
          <w:lang w:val="sr-Cyrl-CS"/>
        </w:rPr>
        <w:t xml:space="preserve"> Наташ</w:t>
      </w:r>
      <w:r w:rsidR="002F5F38" w:rsidRPr="00F06D9E">
        <w:rPr>
          <w:rFonts w:ascii="Times New Roman" w:hAnsi="Times New Roman"/>
          <w:sz w:val="24"/>
          <w:szCs w:val="24"/>
          <w:lang w:val="sr-Cyrl-CS"/>
        </w:rPr>
        <w:t xml:space="preserve">а Петровић, мастер </w:t>
      </w:r>
      <w:r w:rsidR="00FF5F5C" w:rsidRPr="00F06D9E">
        <w:rPr>
          <w:rFonts w:ascii="Times New Roman" w:hAnsi="Times New Roman"/>
          <w:sz w:val="24"/>
          <w:szCs w:val="24"/>
          <w:lang w:val="sr-Cyrl-CS"/>
        </w:rPr>
        <w:t>педаг</w:t>
      </w:r>
      <w:r w:rsidR="002F5F38" w:rsidRPr="00F06D9E">
        <w:rPr>
          <w:rFonts w:ascii="Times New Roman" w:hAnsi="Times New Roman"/>
          <w:sz w:val="24"/>
          <w:szCs w:val="24"/>
          <w:lang w:val="sr-Cyrl-CS"/>
        </w:rPr>
        <w:t xml:space="preserve">ог </w:t>
      </w:r>
    </w:p>
    <w:p w14:paraId="56D703D2" w14:textId="77777777" w:rsidR="002F5F38" w:rsidRPr="00F06D9E" w:rsidRDefault="002F5F38" w:rsidP="002F5F38">
      <w:pPr>
        <w:spacing w:after="0" w:line="240" w:lineRule="auto"/>
        <w:rPr>
          <w:rFonts w:ascii="Times New Roman" w:hAnsi="Times New Roman"/>
          <w:sz w:val="24"/>
          <w:szCs w:val="24"/>
          <w:lang w:val="sr-Cyrl-CS"/>
        </w:rPr>
      </w:pPr>
      <w:r w:rsidRPr="00F06D9E">
        <w:rPr>
          <w:rFonts w:ascii="Times New Roman" w:hAnsi="Times New Roman"/>
          <w:sz w:val="24"/>
          <w:szCs w:val="24"/>
          <w:lang w:val="sr-Cyrl-CS"/>
        </w:rPr>
        <w:t>Овај Правилник објављен је</w:t>
      </w:r>
    </w:p>
    <w:p w14:paraId="11BA6EE7" w14:textId="77777777" w:rsidR="002F5F38" w:rsidRPr="00F06D9E" w:rsidRDefault="002F5F38" w:rsidP="002F5F38">
      <w:pPr>
        <w:spacing w:after="0" w:line="240" w:lineRule="auto"/>
        <w:rPr>
          <w:rFonts w:ascii="Times New Roman" w:hAnsi="Times New Roman"/>
          <w:sz w:val="24"/>
          <w:szCs w:val="24"/>
          <w:lang w:val="sr-Cyrl-CS"/>
        </w:rPr>
      </w:pPr>
      <w:r w:rsidRPr="00F06D9E">
        <w:rPr>
          <w:rFonts w:ascii="Times New Roman" w:hAnsi="Times New Roman"/>
          <w:sz w:val="24"/>
          <w:szCs w:val="24"/>
          <w:lang w:val="sr-Cyrl-CS"/>
        </w:rPr>
        <w:t xml:space="preserve"> на огласној табли Центра</w:t>
      </w:r>
    </w:p>
    <w:p w14:paraId="383D3EB4" w14:textId="125FD4A0" w:rsidR="000E4D02" w:rsidRPr="00F06D9E" w:rsidRDefault="002F5F38" w:rsidP="00221C35">
      <w:pPr>
        <w:spacing w:after="0" w:line="276" w:lineRule="auto"/>
        <w:rPr>
          <w:rFonts w:ascii="Times New Roman" w:hAnsi="Times New Roman" w:cs="Times New Roman"/>
          <w:b/>
          <w:sz w:val="24"/>
          <w:szCs w:val="24"/>
        </w:rPr>
      </w:pPr>
      <w:r w:rsidRPr="00F06D9E">
        <w:rPr>
          <w:rFonts w:ascii="Times New Roman" w:hAnsi="Times New Roman"/>
          <w:sz w:val="24"/>
          <w:szCs w:val="24"/>
          <w:lang w:val="sr-Cyrl-CS"/>
        </w:rPr>
        <w:t xml:space="preserve"> дана: </w:t>
      </w:r>
      <w:r w:rsidRPr="00F06D9E">
        <w:rPr>
          <w:rFonts w:ascii="Times New Roman" w:hAnsi="Times New Roman"/>
          <w:sz w:val="24"/>
          <w:szCs w:val="24"/>
        </w:rPr>
        <w:t>2</w:t>
      </w:r>
      <w:r w:rsidR="009E058E" w:rsidRPr="00F06D9E">
        <w:rPr>
          <w:rFonts w:ascii="Times New Roman" w:hAnsi="Times New Roman"/>
          <w:sz w:val="24"/>
          <w:szCs w:val="24"/>
        </w:rPr>
        <w:t>9</w:t>
      </w:r>
      <w:r w:rsidRPr="00F06D9E">
        <w:rPr>
          <w:rFonts w:ascii="Times New Roman" w:hAnsi="Times New Roman"/>
          <w:sz w:val="24"/>
          <w:szCs w:val="24"/>
          <w:lang w:val="sr-Cyrl-CS"/>
        </w:rPr>
        <w:t>.1</w:t>
      </w:r>
      <w:r w:rsidRPr="00F06D9E">
        <w:rPr>
          <w:rFonts w:ascii="Times New Roman" w:hAnsi="Times New Roman"/>
          <w:sz w:val="24"/>
          <w:szCs w:val="24"/>
        </w:rPr>
        <w:t>1</w:t>
      </w:r>
      <w:r w:rsidRPr="00F06D9E">
        <w:rPr>
          <w:rFonts w:ascii="Times New Roman" w:hAnsi="Times New Roman"/>
          <w:sz w:val="24"/>
          <w:szCs w:val="24"/>
          <w:lang w:val="sr-Cyrl-CS"/>
        </w:rPr>
        <w:t>.20</w:t>
      </w:r>
      <w:r w:rsidR="00553A0B" w:rsidRPr="00F06D9E">
        <w:rPr>
          <w:rFonts w:ascii="Times New Roman" w:hAnsi="Times New Roman"/>
          <w:sz w:val="24"/>
          <w:szCs w:val="24"/>
          <w:lang w:val="sr-Cyrl-CS"/>
        </w:rPr>
        <w:t>2</w:t>
      </w:r>
      <w:r w:rsidR="000E4D02" w:rsidRPr="00F06D9E">
        <w:rPr>
          <w:rFonts w:ascii="Times New Roman" w:hAnsi="Times New Roman"/>
          <w:sz w:val="24"/>
          <w:szCs w:val="24"/>
          <w:lang w:val="sr-Cyrl-CS"/>
        </w:rPr>
        <w:t>1</w:t>
      </w:r>
      <w:r w:rsidRPr="00F06D9E">
        <w:rPr>
          <w:rFonts w:ascii="Times New Roman" w:hAnsi="Times New Roman"/>
          <w:sz w:val="24"/>
          <w:szCs w:val="24"/>
          <w:lang w:val="sr-Cyrl-CS"/>
        </w:rPr>
        <w:t>.године.</w:t>
      </w:r>
    </w:p>
    <w:p w14:paraId="209B4E5E" w14:textId="5CBB95BE" w:rsidR="008747E4" w:rsidRDefault="008747E4" w:rsidP="00221C35">
      <w:pPr>
        <w:spacing w:after="0" w:line="276" w:lineRule="auto"/>
        <w:rPr>
          <w:rFonts w:ascii="Times New Roman" w:hAnsi="Times New Roman" w:cs="Times New Roman"/>
          <w:b/>
          <w:sz w:val="24"/>
          <w:szCs w:val="24"/>
        </w:rPr>
      </w:pPr>
    </w:p>
    <w:p w14:paraId="236C8A1E" w14:textId="15FB708D" w:rsidR="009E058E" w:rsidRDefault="009E058E" w:rsidP="00221C35">
      <w:pPr>
        <w:spacing w:after="0" w:line="276" w:lineRule="auto"/>
        <w:rPr>
          <w:rFonts w:ascii="Times New Roman" w:hAnsi="Times New Roman" w:cs="Times New Roman"/>
          <w:b/>
          <w:sz w:val="24"/>
          <w:szCs w:val="24"/>
        </w:rPr>
      </w:pPr>
    </w:p>
    <w:p w14:paraId="6A1987EB" w14:textId="70803323" w:rsidR="009E058E" w:rsidRDefault="009E058E" w:rsidP="00221C35">
      <w:pPr>
        <w:spacing w:after="0" w:line="276" w:lineRule="auto"/>
        <w:rPr>
          <w:rFonts w:ascii="Times New Roman" w:hAnsi="Times New Roman" w:cs="Times New Roman"/>
          <w:b/>
          <w:sz w:val="24"/>
          <w:szCs w:val="24"/>
        </w:rPr>
      </w:pPr>
    </w:p>
    <w:p w14:paraId="0136ADB8" w14:textId="29B323D1" w:rsidR="009E058E" w:rsidRDefault="009E058E" w:rsidP="00221C35">
      <w:pPr>
        <w:spacing w:after="0" w:line="276" w:lineRule="auto"/>
        <w:rPr>
          <w:rFonts w:ascii="Times New Roman" w:hAnsi="Times New Roman" w:cs="Times New Roman"/>
          <w:b/>
          <w:sz w:val="24"/>
          <w:szCs w:val="24"/>
        </w:rPr>
      </w:pPr>
    </w:p>
    <w:p w14:paraId="5871D6B4" w14:textId="22468B33" w:rsidR="009E058E" w:rsidRDefault="009E058E" w:rsidP="00221C35">
      <w:pPr>
        <w:spacing w:after="0" w:line="276" w:lineRule="auto"/>
        <w:rPr>
          <w:rFonts w:ascii="Times New Roman" w:hAnsi="Times New Roman" w:cs="Times New Roman"/>
          <w:b/>
          <w:sz w:val="24"/>
          <w:szCs w:val="24"/>
        </w:rPr>
      </w:pPr>
    </w:p>
    <w:p w14:paraId="0756F08F" w14:textId="2D5746F0" w:rsidR="009E058E" w:rsidRDefault="009E058E" w:rsidP="00221C35">
      <w:pPr>
        <w:spacing w:after="0" w:line="276" w:lineRule="auto"/>
        <w:rPr>
          <w:rFonts w:ascii="Times New Roman" w:hAnsi="Times New Roman" w:cs="Times New Roman"/>
          <w:b/>
          <w:sz w:val="24"/>
          <w:szCs w:val="24"/>
        </w:rPr>
      </w:pPr>
    </w:p>
    <w:p w14:paraId="08492661" w14:textId="79520BC3" w:rsidR="009E058E" w:rsidRDefault="009E058E" w:rsidP="00221C35">
      <w:pPr>
        <w:spacing w:after="0" w:line="276" w:lineRule="auto"/>
        <w:rPr>
          <w:rFonts w:ascii="Times New Roman" w:hAnsi="Times New Roman" w:cs="Times New Roman"/>
          <w:b/>
          <w:sz w:val="24"/>
          <w:szCs w:val="24"/>
        </w:rPr>
      </w:pPr>
    </w:p>
    <w:p w14:paraId="5B9A1E57" w14:textId="428ADC07" w:rsidR="009E058E" w:rsidRDefault="009E058E" w:rsidP="00221C35">
      <w:pPr>
        <w:spacing w:after="0" w:line="276" w:lineRule="auto"/>
        <w:rPr>
          <w:rFonts w:ascii="Times New Roman" w:hAnsi="Times New Roman" w:cs="Times New Roman"/>
          <w:b/>
          <w:sz w:val="24"/>
          <w:szCs w:val="24"/>
        </w:rPr>
      </w:pPr>
    </w:p>
    <w:p w14:paraId="6427CC03" w14:textId="65CA7644" w:rsidR="009E058E" w:rsidRDefault="009E058E" w:rsidP="00221C35">
      <w:pPr>
        <w:spacing w:after="0" w:line="276" w:lineRule="auto"/>
        <w:rPr>
          <w:rFonts w:ascii="Times New Roman" w:hAnsi="Times New Roman" w:cs="Times New Roman"/>
          <w:b/>
          <w:sz w:val="24"/>
          <w:szCs w:val="24"/>
        </w:rPr>
      </w:pPr>
    </w:p>
    <w:p w14:paraId="2327ED1D" w14:textId="4DC04647" w:rsidR="009E058E" w:rsidRDefault="009E058E" w:rsidP="00221C35">
      <w:pPr>
        <w:spacing w:after="0" w:line="276" w:lineRule="auto"/>
        <w:rPr>
          <w:rFonts w:ascii="Times New Roman" w:hAnsi="Times New Roman" w:cs="Times New Roman"/>
          <w:b/>
          <w:sz w:val="24"/>
          <w:szCs w:val="24"/>
        </w:rPr>
      </w:pPr>
    </w:p>
    <w:p w14:paraId="6454FC57" w14:textId="2B617AAF" w:rsidR="009E058E" w:rsidRDefault="009E058E" w:rsidP="00221C35">
      <w:pPr>
        <w:spacing w:after="0" w:line="276" w:lineRule="auto"/>
        <w:rPr>
          <w:rFonts w:ascii="Times New Roman" w:hAnsi="Times New Roman" w:cs="Times New Roman"/>
          <w:b/>
          <w:sz w:val="24"/>
          <w:szCs w:val="24"/>
        </w:rPr>
      </w:pPr>
    </w:p>
    <w:p w14:paraId="55AC66B0" w14:textId="51EC42FB" w:rsidR="009E058E" w:rsidRDefault="009E058E" w:rsidP="00221C35">
      <w:pPr>
        <w:spacing w:after="0" w:line="276" w:lineRule="auto"/>
        <w:rPr>
          <w:rFonts w:ascii="Times New Roman" w:hAnsi="Times New Roman" w:cs="Times New Roman"/>
          <w:b/>
          <w:sz w:val="24"/>
          <w:szCs w:val="24"/>
        </w:rPr>
      </w:pPr>
    </w:p>
    <w:p w14:paraId="7C72B16A" w14:textId="1AE72D55" w:rsidR="000434A1" w:rsidRPr="008747E4" w:rsidRDefault="000434A1" w:rsidP="00C15EE1">
      <w:pPr>
        <w:spacing w:after="0" w:line="276" w:lineRule="auto"/>
        <w:jc w:val="both"/>
        <w:rPr>
          <w:rFonts w:ascii="Times New Roman" w:hAnsi="Times New Roman" w:cs="Times New Roman"/>
          <w:sz w:val="24"/>
          <w:szCs w:val="24"/>
        </w:rPr>
      </w:pPr>
    </w:p>
    <w:sectPr w:rsidR="000434A1" w:rsidRPr="008747E4" w:rsidSect="009E058E">
      <w:footerReference w:type="default" r:id="rId7"/>
      <w:pgSz w:w="11906" w:h="16838"/>
      <w:pgMar w:top="567" w:right="680" w:bottom="567"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7E251" w14:textId="77777777" w:rsidR="0053312F" w:rsidRDefault="0053312F" w:rsidP="001A25A9">
      <w:pPr>
        <w:spacing w:after="0" w:line="240" w:lineRule="auto"/>
      </w:pPr>
      <w:r>
        <w:separator/>
      </w:r>
    </w:p>
  </w:endnote>
  <w:endnote w:type="continuationSeparator" w:id="0">
    <w:p w14:paraId="3F5AE506" w14:textId="77777777" w:rsidR="0053312F" w:rsidRDefault="0053312F" w:rsidP="001A2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131735"/>
      <w:docPartObj>
        <w:docPartGallery w:val="Page Numbers (Bottom of Page)"/>
        <w:docPartUnique/>
      </w:docPartObj>
    </w:sdtPr>
    <w:sdtContent>
      <w:p w14:paraId="675FF46E" w14:textId="77777777" w:rsidR="009218FC" w:rsidRDefault="009E058E">
        <w:pPr>
          <w:pStyle w:val="Footer"/>
          <w:jc w:val="center"/>
        </w:pPr>
        <w:r>
          <w:fldChar w:fldCharType="begin"/>
        </w:r>
        <w:r>
          <w:instrText xml:space="preserve"> PAGE   \* MERGEFORMAT </w:instrText>
        </w:r>
        <w:r>
          <w:fldChar w:fldCharType="separate"/>
        </w:r>
        <w:r w:rsidR="004C6907">
          <w:rPr>
            <w:noProof/>
          </w:rPr>
          <w:t>1</w:t>
        </w:r>
        <w:r>
          <w:rPr>
            <w:noProof/>
          </w:rPr>
          <w:fldChar w:fldCharType="end"/>
        </w:r>
      </w:p>
    </w:sdtContent>
  </w:sdt>
  <w:p w14:paraId="67310F57" w14:textId="77777777" w:rsidR="009218FC" w:rsidRDefault="009218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35B3B" w14:textId="77777777" w:rsidR="0053312F" w:rsidRDefault="0053312F" w:rsidP="001A25A9">
      <w:pPr>
        <w:spacing w:after="0" w:line="240" w:lineRule="auto"/>
      </w:pPr>
      <w:r>
        <w:separator/>
      </w:r>
    </w:p>
  </w:footnote>
  <w:footnote w:type="continuationSeparator" w:id="0">
    <w:p w14:paraId="04281322" w14:textId="77777777" w:rsidR="0053312F" w:rsidRDefault="0053312F" w:rsidP="001A25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12839"/>
    <w:multiLevelType w:val="hybridMultilevel"/>
    <w:tmpl w:val="BFDCD232"/>
    <w:lvl w:ilvl="0" w:tplc="D114828C">
      <w:numFmt w:val="bullet"/>
      <w:lvlText w:val="-"/>
      <w:lvlJc w:val="left"/>
      <w:pPr>
        <w:ind w:left="1065" w:hanging="360"/>
      </w:pPr>
      <w:rPr>
        <w:rFonts w:ascii="Times New Roman" w:eastAsiaTheme="minorHAnsi"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 w15:restartNumberingAfterBreak="0">
    <w:nsid w:val="70D6082E"/>
    <w:multiLevelType w:val="hybridMultilevel"/>
    <w:tmpl w:val="9C82ADEC"/>
    <w:lvl w:ilvl="0" w:tplc="F910972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6639357">
    <w:abstractNumId w:val="0"/>
  </w:num>
  <w:num w:numId="2" w16cid:durableId="6727560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A1AEB"/>
    <w:rsid w:val="000434A1"/>
    <w:rsid w:val="000A3276"/>
    <w:rsid w:val="000C51AB"/>
    <w:rsid w:val="000E4D02"/>
    <w:rsid w:val="00117786"/>
    <w:rsid w:val="001204D4"/>
    <w:rsid w:val="00124291"/>
    <w:rsid w:val="0012570F"/>
    <w:rsid w:val="00130BF3"/>
    <w:rsid w:val="001536F5"/>
    <w:rsid w:val="0016188C"/>
    <w:rsid w:val="001969AD"/>
    <w:rsid w:val="001A25A9"/>
    <w:rsid w:val="001B1A80"/>
    <w:rsid w:val="001C4F01"/>
    <w:rsid w:val="001D58C0"/>
    <w:rsid w:val="00205919"/>
    <w:rsid w:val="00221C35"/>
    <w:rsid w:val="00236AA9"/>
    <w:rsid w:val="00256781"/>
    <w:rsid w:val="002A64F4"/>
    <w:rsid w:val="002A6EB4"/>
    <w:rsid w:val="002F5F38"/>
    <w:rsid w:val="00317A55"/>
    <w:rsid w:val="003309C2"/>
    <w:rsid w:val="00333199"/>
    <w:rsid w:val="003524E0"/>
    <w:rsid w:val="003562EB"/>
    <w:rsid w:val="003670BD"/>
    <w:rsid w:val="003855F1"/>
    <w:rsid w:val="003A5CDA"/>
    <w:rsid w:val="003C557B"/>
    <w:rsid w:val="004014E7"/>
    <w:rsid w:val="00415C69"/>
    <w:rsid w:val="00423CE5"/>
    <w:rsid w:val="004C0853"/>
    <w:rsid w:val="004C6907"/>
    <w:rsid w:val="0053280D"/>
    <w:rsid w:val="0053312F"/>
    <w:rsid w:val="0054281B"/>
    <w:rsid w:val="00553A0B"/>
    <w:rsid w:val="00566DEB"/>
    <w:rsid w:val="005736E6"/>
    <w:rsid w:val="005A6652"/>
    <w:rsid w:val="005A7C2D"/>
    <w:rsid w:val="005F54FB"/>
    <w:rsid w:val="00671FC8"/>
    <w:rsid w:val="00694CDC"/>
    <w:rsid w:val="006B3CF1"/>
    <w:rsid w:val="006D0E5E"/>
    <w:rsid w:val="006E5123"/>
    <w:rsid w:val="0070394A"/>
    <w:rsid w:val="007836CD"/>
    <w:rsid w:val="0078561F"/>
    <w:rsid w:val="007B2980"/>
    <w:rsid w:val="00816A05"/>
    <w:rsid w:val="00822841"/>
    <w:rsid w:val="008747E4"/>
    <w:rsid w:val="008A1AEB"/>
    <w:rsid w:val="008B7A8A"/>
    <w:rsid w:val="0091289E"/>
    <w:rsid w:val="009155C5"/>
    <w:rsid w:val="009218FC"/>
    <w:rsid w:val="00923C6C"/>
    <w:rsid w:val="009817B0"/>
    <w:rsid w:val="00983993"/>
    <w:rsid w:val="009E058E"/>
    <w:rsid w:val="009E3784"/>
    <w:rsid w:val="00A468D2"/>
    <w:rsid w:val="00A82D80"/>
    <w:rsid w:val="00A905B4"/>
    <w:rsid w:val="00AD7829"/>
    <w:rsid w:val="00AE6E9E"/>
    <w:rsid w:val="00B576D3"/>
    <w:rsid w:val="00B610D5"/>
    <w:rsid w:val="00BE3772"/>
    <w:rsid w:val="00BF5B2C"/>
    <w:rsid w:val="00C15EE1"/>
    <w:rsid w:val="00C2085D"/>
    <w:rsid w:val="00C43723"/>
    <w:rsid w:val="00C47A5D"/>
    <w:rsid w:val="00C545C3"/>
    <w:rsid w:val="00C614B5"/>
    <w:rsid w:val="00C92C89"/>
    <w:rsid w:val="00C951E4"/>
    <w:rsid w:val="00CA48E5"/>
    <w:rsid w:val="00D30535"/>
    <w:rsid w:val="00D30E7A"/>
    <w:rsid w:val="00DA7093"/>
    <w:rsid w:val="00DF4036"/>
    <w:rsid w:val="00E31A56"/>
    <w:rsid w:val="00E348B8"/>
    <w:rsid w:val="00E41E31"/>
    <w:rsid w:val="00ED5933"/>
    <w:rsid w:val="00F06D9E"/>
    <w:rsid w:val="00F72027"/>
    <w:rsid w:val="00FA3B92"/>
    <w:rsid w:val="00FC4F02"/>
    <w:rsid w:val="00FF5F5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9C0C0"/>
  <w15:docId w15:val="{8F43B8E6-4AF6-46C6-B19D-0EB1E3F5F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B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A25A9"/>
    <w:pPr>
      <w:tabs>
        <w:tab w:val="center" w:pos="4703"/>
        <w:tab w:val="right" w:pos="9406"/>
      </w:tabs>
      <w:spacing w:after="0" w:line="240" w:lineRule="auto"/>
    </w:pPr>
  </w:style>
  <w:style w:type="character" w:customStyle="1" w:styleId="HeaderChar">
    <w:name w:val="Header Char"/>
    <w:basedOn w:val="DefaultParagraphFont"/>
    <w:link w:val="Header"/>
    <w:uiPriority w:val="99"/>
    <w:semiHidden/>
    <w:rsid w:val="001A25A9"/>
  </w:style>
  <w:style w:type="paragraph" w:styleId="Footer">
    <w:name w:val="footer"/>
    <w:basedOn w:val="Normal"/>
    <w:link w:val="FooterChar"/>
    <w:uiPriority w:val="99"/>
    <w:unhideWhenUsed/>
    <w:rsid w:val="001A25A9"/>
    <w:pPr>
      <w:tabs>
        <w:tab w:val="center" w:pos="4703"/>
        <w:tab w:val="right" w:pos="9406"/>
      </w:tabs>
      <w:spacing w:after="0" w:line="240" w:lineRule="auto"/>
    </w:pPr>
  </w:style>
  <w:style w:type="character" w:customStyle="1" w:styleId="FooterChar">
    <w:name w:val="Footer Char"/>
    <w:basedOn w:val="DefaultParagraphFont"/>
    <w:link w:val="Footer"/>
    <w:uiPriority w:val="99"/>
    <w:rsid w:val="001A25A9"/>
  </w:style>
  <w:style w:type="paragraph" w:styleId="BalloonText">
    <w:name w:val="Balloon Text"/>
    <w:basedOn w:val="Normal"/>
    <w:link w:val="BalloonTextChar"/>
    <w:uiPriority w:val="99"/>
    <w:semiHidden/>
    <w:unhideWhenUsed/>
    <w:rsid w:val="000434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34A1"/>
    <w:rPr>
      <w:rFonts w:ascii="Tahoma" w:hAnsi="Tahoma" w:cs="Tahoma"/>
      <w:sz w:val="16"/>
      <w:szCs w:val="16"/>
    </w:rPr>
  </w:style>
  <w:style w:type="paragraph" w:styleId="ListParagraph">
    <w:name w:val="List Paragraph"/>
    <w:basedOn w:val="Normal"/>
    <w:uiPriority w:val="34"/>
    <w:qFormat/>
    <w:rsid w:val="009218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542</TotalTime>
  <Pages>4</Pages>
  <Words>1454</Words>
  <Characters>8290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Centar za socijalni rad Trstenik</dc:creator>
  <cp:lastModifiedBy>Goran Tomic</cp:lastModifiedBy>
  <cp:revision>38</cp:revision>
  <cp:lastPrinted>2021-11-26T09:46:00Z</cp:lastPrinted>
  <dcterms:created xsi:type="dcterms:W3CDTF">2020-09-15T08:41:00Z</dcterms:created>
  <dcterms:modified xsi:type="dcterms:W3CDTF">2022-08-03T12:14:00Z</dcterms:modified>
</cp:coreProperties>
</file>